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4649"/>
      </w:tblGrid>
      <w:tr w:rsidR="00D360B3" w:rsidRPr="00D360B3" w:rsidTr="002F2526">
        <w:tc>
          <w:tcPr>
            <w:tcW w:w="4969" w:type="dxa"/>
            <w:shd w:val="clear" w:color="auto" w:fill="auto"/>
          </w:tcPr>
          <w:p w:rsidR="00D360B3" w:rsidRPr="0001566F" w:rsidRDefault="00D360B3" w:rsidP="0001566F">
            <w:pPr>
              <w:pStyle w:val="2"/>
            </w:pPr>
          </w:p>
          <w:p w:rsidR="00D360B3" w:rsidRPr="00D360B3" w:rsidRDefault="00D360B3" w:rsidP="00D360B3">
            <w:pPr>
              <w:suppressAutoHyphens/>
              <w:spacing w:after="0" w:line="288" w:lineRule="auto"/>
              <w:ind w:left="87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49" w:type="dxa"/>
            <w:shd w:val="clear" w:color="auto" w:fill="auto"/>
          </w:tcPr>
          <w:p w:rsidR="00D360B3" w:rsidRP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Liberation Serif" w:eastAsia="NSimSun" w:hAnsi="Liberation Serif" w:cs="Times New Roman" w:hint="eastAsia"/>
                <w:bCs/>
                <w:sz w:val="28"/>
                <w:szCs w:val="28"/>
                <w:lang w:eastAsia="zh-CN" w:bidi="hi-IN"/>
              </w:rPr>
            </w:pPr>
            <w:r w:rsidRPr="00243C48"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УТВЕРЖДЕНО</w:t>
            </w:r>
          </w:p>
          <w:p w:rsid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Liberation Serif" w:eastAsia="NSimSun" w:hAnsi="Liberation Serif" w:cs="Times New Roman" w:hint="eastAsia"/>
                <w:bCs/>
                <w:sz w:val="28"/>
                <w:szCs w:val="28"/>
                <w:lang w:eastAsia="zh-CN" w:bidi="hi-IN"/>
              </w:rPr>
            </w:pPr>
            <w:r w:rsidRPr="00243C48"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распоряжением руководителя</w:t>
            </w:r>
          </w:p>
          <w:p w:rsid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Liberation Serif" w:eastAsia="NSimSun" w:hAnsi="Liberation Serif" w:cs="Times New Roman" w:hint="eastAsia"/>
                <w:bCs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Юго-Западного управления</w:t>
            </w:r>
          </w:p>
          <w:p w:rsid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Liberation Serif" w:eastAsia="NSimSun" w:hAnsi="Liberation Serif" w:cs="Times New Roman" w:hint="eastAsia"/>
                <w:bCs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Министерства образования</w:t>
            </w:r>
          </w:p>
          <w:p w:rsid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Liberation Serif" w:eastAsia="NSimSun" w:hAnsi="Liberation Serif" w:cs="Times New Roman" w:hint="eastAsia"/>
                <w:bCs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и  науки Самарской области</w:t>
            </w:r>
          </w:p>
          <w:p w:rsidR="00243C48" w:rsidRPr="00243C48" w:rsidRDefault="00243C48" w:rsidP="00243C48">
            <w:pPr>
              <w:tabs>
                <w:tab w:val="left" w:pos="1192"/>
                <w:tab w:val="left" w:pos="1244"/>
              </w:tabs>
              <w:suppressAutoHyphens/>
              <w:snapToGrid w:val="0"/>
              <w:spacing w:after="0" w:line="288" w:lineRule="auto"/>
              <w:ind w:left="87" w:right="5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от __</w:t>
            </w:r>
            <w:r w:rsidR="0001566F"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17.04.2020___</w:t>
            </w: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___ № _</w:t>
            </w:r>
            <w:r w:rsidR="0001566F"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121-од</w:t>
            </w:r>
            <w:r>
              <w:rPr>
                <w:rFonts w:ascii="Liberation Serif" w:eastAsia="NSimSun" w:hAnsi="Liberation Serif" w:cs="Times New Roman"/>
                <w:bCs/>
                <w:sz w:val="28"/>
                <w:szCs w:val="28"/>
                <w:lang w:eastAsia="zh-CN" w:bidi="hi-IN"/>
              </w:rPr>
              <w:t>_</w:t>
            </w:r>
          </w:p>
          <w:p w:rsidR="00D360B3" w:rsidRPr="00D360B3" w:rsidRDefault="00D360B3" w:rsidP="00D360B3">
            <w:pPr>
              <w:suppressAutoHyphens/>
              <w:spacing w:after="0" w:line="288" w:lineRule="auto"/>
              <w:ind w:left="80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13D92" w:rsidRDefault="00E13D92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92" w:rsidRDefault="00E13D92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1D" w:rsidRPr="006330F6" w:rsidRDefault="00200DCF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09F5" w:rsidRDefault="00EB09F5" w:rsidP="00691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A5">
        <w:rPr>
          <w:rFonts w:ascii="Times New Roman" w:hAnsi="Times New Roman" w:cs="Times New Roman"/>
          <w:b/>
          <w:sz w:val="28"/>
          <w:szCs w:val="28"/>
        </w:rPr>
        <w:t>окружной фанфикшен-акции</w:t>
      </w:r>
    </w:p>
    <w:p w:rsidR="00EB09F5" w:rsidRDefault="00EB09F5" w:rsidP="00691399">
      <w:pPr>
        <w:pStyle w:val="a9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A5">
        <w:rPr>
          <w:rFonts w:ascii="Times New Roman" w:hAnsi="Times New Roman" w:cs="Times New Roman"/>
          <w:b/>
          <w:sz w:val="28"/>
          <w:szCs w:val="28"/>
        </w:rPr>
        <w:t>«Успешные слагаемые: я и книга…..»</w:t>
      </w:r>
      <w:r w:rsidR="00E33952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D4AD4" w:rsidRPr="006330F6" w:rsidRDefault="0002028D" w:rsidP="00EB09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6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02028D" w:rsidRPr="00327EAA" w:rsidRDefault="0002028D" w:rsidP="00EB09F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EAA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и регулирует порядок организации  и проведения </w:t>
      </w:r>
      <w:r w:rsidR="00EB09F5" w:rsidRPr="00EB09F5">
        <w:rPr>
          <w:rFonts w:ascii="Times New Roman" w:hAnsi="Times New Roman" w:cs="Times New Roman"/>
          <w:sz w:val="28"/>
          <w:szCs w:val="28"/>
        </w:rPr>
        <w:t>окружной фанфикшен-акции</w:t>
      </w:r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="00EB09F5" w:rsidRPr="00EB09F5">
        <w:rPr>
          <w:rFonts w:ascii="Times New Roman" w:hAnsi="Times New Roman" w:cs="Times New Roman"/>
          <w:sz w:val="28"/>
          <w:szCs w:val="28"/>
        </w:rPr>
        <w:t>«Успешные слагаемые: я и книга…..»</w:t>
      </w:r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Pr="00327EAA">
        <w:rPr>
          <w:rFonts w:ascii="Times New Roman" w:hAnsi="Times New Roman" w:cs="Times New Roman"/>
          <w:sz w:val="28"/>
          <w:szCs w:val="28"/>
        </w:rPr>
        <w:t>среди общеобразовательных</w:t>
      </w:r>
      <w:r w:rsidR="00691399">
        <w:rPr>
          <w:rFonts w:ascii="Times New Roman" w:hAnsi="Times New Roman" w:cs="Times New Roman"/>
          <w:sz w:val="28"/>
          <w:szCs w:val="28"/>
        </w:rPr>
        <w:t xml:space="preserve"> </w:t>
      </w:r>
      <w:r w:rsidR="00F36FF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91399">
        <w:rPr>
          <w:rFonts w:ascii="Times New Roman" w:hAnsi="Times New Roman" w:cs="Times New Roman"/>
          <w:sz w:val="28"/>
          <w:szCs w:val="28"/>
        </w:rPr>
        <w:t>(далее – ОО)</w:t>
      </w:r>
      <w:r w:rsidR="00061048" w:rsidRPr="00061048">
        <w:rPr>
          <w:rFonts w:ascii="Times New Roman" w:hAnsi="Times New Roman" w:cs="Times New Roman"/>
          <w:sz w:val="28"/>
          <w:szCs w:val="28"/>
        </w:rPr>
        <w:t xml:space="preserve">, подведомственных Юго-Западному управлению </w:t>
      </w:r>
      <w:proofErr w:type="spellStart"/>
      <w:r w:rsidR="00061048" w:rsidRPr="0006104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61048" w:rsidRPr="00061048">
        <w:rPr>
          <w:rFonts w:ascii="Times New Roman" w:hAnsi="Times New Roman" w:cs="Times New Roman"/>
          <w:sz w:val="28"/>
          <w:szCs w:val="28"/>
        </w:rPr>
        <w:t xml:space="preserve"> СО</w:t>
      </w:r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Pr="00327EAA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327E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B09F5">
        <w:rPr>
          <w:rFonts w:ascii="Times New Roman" w:hAnsi="Times New Roman" w:cs="Times New Roman"/>
          <w:sz w:val="28"/>
          <w:szCs w:val="28"/>
        </w:rPr>
        <w:t>Акция</w:t>
      </w:r>
      <w:r w:rsidRPr="00327EA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27EAA">
        <w:rPr>
          <w:rFonts w:ascii="Times New Roman" w:hAnsi="Times New Roman" w:cs="Times New Roman"/>
          <w:sz w:val="28"/>
          <w:szCs w:val="28"/>
        </w:rPr>
        <w:t xml:space="preserve"> Положение устанавливает требования к его участникам, регламентирует порядок представления </w:t>
      </w:r>
      <w:r w:rsidR="00EB09F5">
        <w:rPr>
          <w:rFonts w:ascii="Times New Roman" w:hAnsi="Times New Roman" w:cs="Times New Roman"/>
          <w:sz w:val="28"/>
          <w:szCs w:val="28"/>
        </w:rPr>
        <w:t>работ</w:t>
      </w:r>
      <w:r w:rsidRPr="00327EAA">
        <w:rPr>
          <w:rFonts w:ascii="Times New Roman" w:hAnsi="Times New Roman" w:cs="Times New Roman"/>
          <w:sz w:val="28"/>
          <w:szCs w:val="28"/>
        </w:rPr>
        <w:t>,</w:t>
      </w:r>
      <w:r w:rsidR="00EB09F5">
        <w:rPr>
          <w:rFonts w:ascii="Times New Roman" w:hAnsi="Times New Roman" w:cs="Times New Roman"/>
          <w:sz w:val="28"/>
          <w:szCs w:val="28"/>
        </w:rPr>
        <w:t xml:space="preserve"> процедуру оценивания</w:t>
      </w:r>
      <w:r w:rsidRPr="00327EAA">
        <w:rPr>
          <w:rFonts w:ascii="Times New Roman" w:hAnsi="Times New Roman" w:cs="Times New Roman"/>
          <w:sz w:val="28"/>
          <w:szCs w:val="28"/>
        </w:rPr>
        <w:t>.</w:t>
      </w:r>
    </w:p>
    <w:p w:rsidR="0002028D" w:rsidRDefault="004F18AE" w:rsidP="00691399">
      <w:pPr>
        <w:pStyle w:val="a9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>
        <w:rPr>
          <w:rFonts w:ascii="Times New Roman" w:hAnsi="Times New Roman" w:cs="Times New Roman"/>
          <w:sz w:val="28"/>
          <w:szCs w:val="28"/>
        </w:rPr>
        <w:tab/>
        <w:t>Организа</w:t>
      </w:r>
      <w:r w:rsidR="00061048">
        <w:rPr>
          <w:rFonts w:ascii="Times New Roman" w:hAnsi="Times New Roman" w:cs="Times New Roman"/>
          <w:sz w:val="28"/>
          <w:szCs w:val="28"/>
        </w:rPr>
        <w:t xml:space="preserve">тором акции является </w:t>
      </w:r>
      <w:r w:rsidR="0002028D" w:rsidRPr="00327EAA">
        <w:rPr>
          <w:rFonts w:ascii="Times New Roman" w:hAnsi="Times New Roman" w:cs="Times New Roman"/>
          <w:sz w:val="28"/>
          <w:szCs w:val="28"/>
        </w:rPr>
        <w:t xml:space="preserve">ГБУ ДПО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«Чапаевский ресурсный центр» (далее - Организатор).</w:t>
      </w:r>
    </w:p>
    <w:p w:rsidR="00127390" w:rsidRPr="006330F6" w:rsidRDefault="00327EAA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6">
        <w:rPr>
          <w:rFonts w:ascii="Times New Roman" w:hAnsi="Times New Roman" w:cs="Times New Roman"/>
          <w:b/>
          <w:sz w:val="28"/>
          <w:szCs w:val="28"/>
        </w:rPr>
        <w:t>2.</w:t>
      </w:r>
      <w:r w:rsidR="002D4AD4" w:rsidRPr="006330F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B09F5">
        <w:rPr>
          <w:rFonts w:ascii="Times New Roman" w:hAnsi="Times New Roman" w:cs="Times New Roman"/>
          <w:b/>
          <w:sz w:val="28"/>
          <w:szCs w:val="28"/>
        </w:rPr>
        <w:t>фанфикшен-акции</w:t>
      </w:r>
      <w:r w:rsidR="002D4AD4" w:rsidRPr="006330F6">
        <w:rPr>
          <w:rFonts w:ascii="Times New Roman" w:hAnsi="Times New Roman" w:cs="Times New Roman"/>
          <w:b/>
          <w:sz w:val="28"/>
          <w:szCs w:val="28"/>
        </w:rPr>
        <w:t>.</w:t>
      </w:r>
    </w:p>
    <w:p w:rsidR="00EB09F5" w:rsidRPr="00F470A5" w:rsidRDefault="00EB09F5" w:rsidP="00EB09F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A5">
        <w:rPr>
          <w:rFonts w:ascii="Times New Roman" w:hAnsi="Times New Roman" w:cs="Times New Roman"/>
          <w:sz w:val="28"/>
          <w:szCs w:val="28"/>
        </w:rPr>
        <w:t>Активизация основных функций ИБЦ, школьных библиотек;</w:t>
      </w:r>
    </w:p>
    <w:p w:rsidR="00EB09F5" w:rsidRPr="00061048" w:rsidRDefault="00EB09F5" w:rsidP="00EB09F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048">
        <w:rPr>
          <w:rFonts w:ascii="Times New Roman" w:hAnsi="Times New Roman" w:cs="Times New Roman"/>
          <w:sz w:val="28"/>
          <w:szCs w:val="28"/>
        </w:rPr>
        <w:t xml:space="preserve">Привлечение учащихся к чтению, усвоению (пониманию) текста, продвижению </w:t>
      </w:r>
      <w:r w:rsidR="00061048" w:rsidRPr="00061048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061048">
        <w:rPr>
          <w:rFonts w:ascii="Times New Roman" w:hAnsi="Times New Roman" w:cs="Times New Roman"/>
          <w:sz w:val="28"/>
          <w:szCs w:val="28"/>
        </w:rPr>
        <w:t>художественной литературы как основному виду познавательной деятельности</w:t>
      </w:r>
      <w:r w:rsidR="00BD7190" w:rsidRPr="00061048">
        <w:rPr>
          <w:rFonts w:ascii="Times New Roman" w:hAnsi="Times New Roman" w:cs="Times New Roman"/>
          <w:sz w:val="28"/>
          <w:szCs w:val="28"/>
        </w:rPr>
        <w:t>.</w:t>
      </w:r>
    </w:p>
    <w:p w:rsidR="002D4AD4" w:rsidRPr="006330F6" w:rsidRDefault="002C2DF4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6">
        <w:rPr>
          <w:rFonts w:ascii="Times New Roman" w:hAnsi="Times New Roman" w:cs="Times New Roman"/>
          <w:b/>
          <w:sz w:val="28"/>
          <w:szCs w:val="28"/>
        </w:rPr>
        <w:t>3.</w:t>
      </w:r>
      <w:r w:rsidR="00573279" w:rsidRPr="006330F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B09F5">
        <w:rPr>
          <w:rFonts w:ascii="Times New Roman" w:hAnsi="Times New Roman" w:cs="Times New Roman"/>
          <w:b/>
          <w:sz w:val="28"/>
          <w:szCs w:val="28"/>
        </w:rPr>
        <w:t>Акции</w:t>
      </w:r>
      <w:r w:rsidR="002D4AD4" w:rsidRPr="006330F6">
        <w:rPr>
          <w:rFonts w:ascii="Times New Roman" w:hAnsi="Times New Roman" w:cs="Times New Roman"/>
          <w:b/>
          <w:sz w:val="28"/>
          <w:szCs w:val="28"/>
        </w:rPr>
        <w:t>.</w:t>
      </w:r>
    </w:p>
    <w:p w:rsidR="002D4AD4" w:rsidRDefault="00573279" w:rsidP="00691399">
      <w:pPr>
        <w:pStyle w:val="a9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A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B09F5">
        <w:rPr>
          <w:rFonts w:ascii="Times New Roman" w:hAnsi="Times New Roman" w:cs="Times New Roman"/>
          <w:sz w:val="28"/>
          <w:szCs w:val="28"/>
        </w:rPr>
        <w:t>Акции</w:t>
      </w:r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="00EC7950" w:rsidRPr="00327EAA">
        <w:rPr>
          <w:rFonts w:ascii="Times New Roman" w:hAnsi="Times New Roman" w:cs="Times New Roman"/>
          <w:sz w:val="28"/>
          <w:szCs w:val="28"/>
        </w:rPr>
        <w:t>могут быть</w:t>
      </w:r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="00061048">
        <w:rPr>
          <w:rFonts w:ascii="Times New Roman" w:hAnsi="Times New Roman" w:cs="Times New Roman"/>
          <w:sz w:val="28"/>
          <w:szCs w:val="28"/>
        </w:rPr>
        <w:t>обучающиеся</w:t>
      </w:r>
      <w:r w:rsidR="00EB09F5">
        <w:rPr>
          <w:rFonts w:ascii="Times New Roman" w:hAnsi="Times New Roman" w:cs="Times New Roman"/>
          <w:sz w:val="28"/>
          <w:szCs w:val="28"/>
        </w:rPr>
        <w:t xml:space="preserve"> и педагогические работники </w:t>
      </w:r>
      <w:r w:rsidR="00F36FF9">
        <w:rPr>
          <w:rFonts w:ascii="Times New Roman" w:hAnsi="Times New Roman" w:cs="Times New Roman"/>
          <w:sz w:val="28"/>
          <w:szCs w:val="28"/>
        </w:rPr>
        <w:t>ОО</w:t>
      </w:r>
      <w:r w:rsidR="00243C48">
        <w:rPr>
          <w:rFonts w:ascii="Times New Roman" w:hAnsi="Times New Roman" w:cs="Times New Roman"/>
          <w:sz w:val="28"/>
          <w:szCs w:val="28"/>
        </w:rPr>
        <w:t xml:space="preserve"> подведомственных Юго-Западному управлению </w:t>
      </w:r>
      <w:proofErr w:type="spellStart"/>
      <w:r w:rsidR="00243C4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33952">
        <w:rPr>
          <w:rFonts w:ascii="Times New Roman" w:hAnsi="Times New Roman" w:cs="Times New Roman"/>
          <w:sz w:val="28"/>
          <w:szCs w:val="28"/>
        </w:rPr>
        <w:t xml:space="preserve"> </w:t>
      </w:r>
      <w:r w:rsidR="00243C48">
        <w:rPr>
          <w:rFonts w:ascii="Times New Roman" w:hAnsi="Times New Roman" w:cs="Times New Roman"/>
          <w:sz w:val="28"/>
          <w:szCs w:val="28"/>
        </w:rPr>
        <w:t xml:space="preserve">СО. </w:t>
      </w:r>
    </w:p>
    <w:p w:rsidR="002D4AD4" w:rsidRPr="004F18AE" w:rsidRDefault="004F18AE" w:rsidP="004F18A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F2983" w:rsidRPr="004F18AE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="00EB09F5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EB09F5" w:rsidRPr="00327EAA" w:rsidRDefault="004F2983" w:rsidP="00EB09F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AA">
        <w:rPr>
          <w:rFonts w:ascii="Times New Roman" w:hAnsi="Times New Roman" w:cs="Times New Roman"/>
          <w:sz w:val="28"/>
          <w:szCs w:val="28"/>
        </w:rPr>
        <w:t>Сроки проведения</w:t>
      </w:r>
      <w:r w:rsidR="00EB09F5">
        <w:rPr>
          <w:rFonts w:ascii="Times New Roman" w:hAnsi="Times New Roman" w:cs="Times New Roman"/>
          <w:sz w:val="28"/>
          <w:szCs w:val="28"/>
        </w:rPr>
        <w:t>: с</w:t>
      </w:r>
      <w:r w:rsidR="00E33952">
        <w:rPr>
          <w:rFonts w:ascii="Times New Roman" w:hAnsi="Times New Roman" w:cs="Times New Roman"/>
          <w:sz w:val="28"/>
          <w:szCs w:val="28"/>
        </w:rPr>
        <w:t xml:space="preserve"> 27</w:t>
      </w:r>
      <w:r w:rsidR="00EB09F5" w:rsidRPr="00EB09F5">
        <w:rPr>
          <w:rFonts w:ascii="Times New Roman" w:hAnsi="Times New Roman" w:cs="Times New Roman"/>
          <w:sz w:val="28"/>
          <w:szCs w:val="28"/>
        </w:rPr>
        <w:t xml:space="preserve"> апреля  по 18 мая 2020 года</w:t>
      </w:r>
      <w:r w:rsidR="00BD7190">
        <w:rPr>
          <w:rFonts w:ascii="Times New Roman" w:hAnsi="Times New Roman" w:cs="Times New Roman"/>
          <w:sz w:val="28"/>
          <w:szCs w:val="28"/>
        </w:rPr>
        <w:t>.</w:t>
      </w:r>
    </w:p>
    <w:p w:rsidR="0098643B" w:rsidRPr="00327EAA" w:rsidRDefault="00EB09F5" w:rsidP="00EB09F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2D4AD4" w:rsidRPr="00327EA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8643B" w:rsidRPr="00327E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несколько этапов</w:t>
      </w:r>
      <w:r w:rsidR="0098643B" w:rsidRPr="00327E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BB0" w:rsidRDefault="00E26BB0" w:rsidP="00E26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643B" w:rsidRPr="00E26BB0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E33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едагогам-библиотекарям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виртуальные буклеты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объявления с информацией о фанфикшен-акции,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эту информацию на сайте своей ОО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сетях, </w:t>
      </w:r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proofErr w:type="gramStart"/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лайн  беседы</w:t>
      </w:r>
      <w:proofErr w:type="gram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учащимися об этом направлении в литературе.</w:t>
      </w:r>
    </w:p>
    <w:p w:rsidR="00E26BB0" w:rsidRDefault="00E26BB0" w:rsidP="00E26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E26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этап: </w:t>
      </w:r>
      <w:r w:rsidRPr="00E26BB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и разместить</w:t>
      </w:r>
      <w:r w:rsidR="000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(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фанфики</w:t>
      </w:r>
      <w:proofErr w:type="spell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 ОО, в разделе «ИБЦ» или «Школьная библиотека» для общешкольного голосования (эксперт отдает предпочтение только одной работе, подписывая в комментарии около нее св</w:t>
      </w:r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>ои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ФИО).</w:t>
      </w:r>
    </w:p>
    <w:p w:rsidR="00E26BB0" w:rsidRDefault="00E26BB0" w:rsidP="00691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E26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этап:</w:t>
      </w:r>
      <w:r w:rsidR="00E33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л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учший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</w:t>
      </w:r>
      <w:proofErr w:type="spell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набравший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максимальное количество голосов)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направить </w:t>
      </w:r>
      <w:r w:rsidR="00FF2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18 мая на электронный адрес </w:t>
      </w:r>
      <w:hyperlink r:id="rId9" w:history="1"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leljamak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сборника и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публикации в социальной сети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«Библиотечные специалисты м.р. Приволжский» </w:t>
      </w:r>
      <w:hyperlink r:id="rId10" w:history="1">
        <w:r w:rsidRPr="009159F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https://vk.com/public157298709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теме прописываете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</w:t>
      </w:r>
      <w:proofErr w:type="spellEnd"/>
      <w:r w:rsidR="00E3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F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A453A" w:rsidRPr="006330F6" w:rsidRDefault="00E13D92" w:rsidP="006330F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A7F" w:rsidRPr="006330F6">
        <w:rPr>
          <w:rFonts w:ascii="Times New Roman" w:hAnsi="Times New Roman" w:cs="Times New Roman"/>
          <w:b/>
          <w:sz w:val="28"/>
          <w:szCs w:val="28"/>
        </w:rPr>
        <w:t>.</w:t>
      </w:r>
      <w:r w:rsidR="00763160" w:rsidRPr="006330F6">
        <w:rPr>
          <w:rFonts w:ascii="Times New Roman" w:hAnsi="Times New Roman" w:cs="Times New Roman"/>
          <w:b/>
          <w:sz w:val="28"/>
          <w:szCs w:val="28"/>
        </w:rPr>
        <w:t xml:space="preserve">Требования к предоставлению </w:t>
      </w:r>
      <w:r w:rsidR="00E26BB0">
        <w:rPr>
          <w:rFonts w:ascii="Times New Roman" w:hAnsi="Times New Roman" w:cs="Times New Roman"/>
          <w:b/>
          <w:sz w:val="28"/>
          <w:szCs w:val="28"/>
        </w:rPr>
        <w:t>фанфиков</w:t>
      </w:r>
      <w:r w:rsidR="00763160" w:rsidRPr="006330F6">
        <w:rPr>
          <w:rFonts w:ascii="Times New Roman" w:hAnsi="Times New Roman" w:cs="Times New Roman"/>
          <w:b/>
          <w:sz w:val="28"/>
          <w:szCs w:val="28"/>
        </w:rPr>
        <w:t>.</w:t>
      </w:r>
    </w:p>
    <w:p w:rsidR="00E26BB0" w:rsidRPr="00E20318" w:rsidRDefault="00E26BB0" w:rsidP="00691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03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Общие требования к </w:t>
      </w:r>
      <w:proofErr w:type="spellStart"/>
      <w:r w:rsidRPr="00E203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фанфикам</w:t>
      </w:r>
      <w:proofErr w:type="spellEnd"/>
      <w:r w:rsidRPr="00E203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интересный, оригинальный сюжет;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грамотность (отсутствие орфографических и пунктуационных ошибок);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уникальность;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содержание не должно противоречить законодательству Российской Федерации</w:t>
      </w:r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не должна быть пересказом выбранного произведения.</w:t>
      </w:r>
    </w:p>
    <w:p w:rsidR="00E26BB0" w:rsidRPr="00E20318" w:rsidRDefault="00E26BB0" w:rsidP="00691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03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Оформление фанфика:</w:t>
      </w:r>
    </w:p>
    <w:p w:rsidR="00E26BB0" w:rsidRPr="00F470A5" w:rsidRDefault="00E26BB0" w:rsidP="00E26B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 фанфика;</w:t>
      </w:r>
    </w:p>
    <w:p w:rsidR="00E26BB0" w:rsidRPr="00F470A5" w:rsidRDefault="00E26BB0" w:rsidP="00E26B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автор фанфика;</w:t>
      </w:r>
    </w:p>
    <w:p w:rsidR="00E26BB0" w:rsidRPr="00F470A5" w:rsidRDefault="00E26BB0" w:rsidP="00E26B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фамилия автора и название произведения, по которому пишется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фанфик</w:t>
      </w:r>
      <w:proofErr w:type="spell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6BB0" w:rsidRDefault="00FF2D7D" w:rsidP="00E26B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фанфика</w:t>
      </w:r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2D7D" w:rsidRPr="00F470A5" w:rsidRDefault="00FF2D7D" w:rsidP="00E26B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количество голосов</w:t>
      </w:r>
      <w:r w:rsidR="00BD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% соотношении от общего количества голосовавших)</w:t>
      </w:r>
    </w:p>
    <w:p w:rsidR="00E26BB0" w:rsidRPr="00E20318" w:rsidRDefault="00E26BB0" w:rsidP="00E26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031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Технические требования: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должна быть выполнена в электронном виде;</w:t>
      </w:r>
    </w:p>
    <w:p w:rsidR="00E26BB0" w:rsidRPr="00F470A5" w:rsidRDefault="00E26BB0" w:rsidP="0069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редактор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E3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 –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="00E3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="00E3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размер шрифта – 14 кегль, интервал 1,5</w:t>
      </w:r>
      <w:r w:rsidR="006913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752CB" w:rsidRPr="00FF2D7D" w:rsidRDefault="00E26BB0" w:rsidP="00FF2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объем работы </w:t>
      </w:r>
      <w:r w:rsidR="00BD7190"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печатны</w:t>
      </w:r>
      <w:r w:rsidR="00BD719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BD719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EAA" w:rsidRPr="00095476" w:rsidRDefault="00FF2D7D" w:rsidP="00327EAA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6</w:t>
      </w:r>
      <w:r w:rsidR="00327EAA" w:rsidRPr="0009547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. Награждение </w:t>
      </w:r>
      <w:r w:rsidR="00327EAA" w:rsidRPr="0009547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победителей </w:t>
      </w:r>
      <w:r w:rsidR="0069139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Акции</w:t>
      </w:r>
      <w:r w:rsidR="00327EAA" w:rsidRPr="0009547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</w:t>
      </w:r>
    </w:p>
    <w:p w:rsidR="00327EAA" w:rsidRDefault="00451698" w:rsidP="00F13C1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E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="00860D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F752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</w:t>
      </w:r>
      <w:r w:rsidR="00FF2D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Работы победителей</w:t>
      </w:r>
      <w:r w:rsidR="00E339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FF2D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Акции</w:t>
      </w:r>
      <w:r w:rsidR="00E339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FF2D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будут опубликованы в сборнике фанфиков и </w:t>
      </w:r>
      <w:r w:rsidR="00FF2D7D"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сети </w:t>
      </w:r>
      <w:r w:rsidR="00FF2D7D" w:rsidRPr="00F470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FF2D7D"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«Библиотечные специалисты м.р. </w:t>
      </w:r>
      <w:proofErr w:type="gramStart"/>
      <w:r w:rsidR="00FF2D7D"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Приволжский</w:t>
      </w:r>
      <w:proofErr w:type="gramEnd"/>
      <w:r w:rsidR="00FF2D7D"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hyperlink r:id="rId11" w:history="1">
        <w:r w:rsidR="00FF2D7D" w:rsidRPr="009159F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https://vk.com/public157298709</w:t>
        </w:r>
      </w:hyperlink>
      <w:r w:rsidR="00FF2D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F91" w:rsidRDefault="00FF2D7D" w:rsidP="006913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возникающим вопросам 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дует обращаться к </w:t>
      </w:r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методисту ГБУ ДПО </w:t>
      </w:r>
      <w:proofErr w:type="gramStart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«Чапаевский ресурсный центр» Макаровой О.В. (89270031312, </w:t>
      </w:r>
      <w:hyperlink r:id="rId12" w:history="1"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leljamak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470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470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sectPr w:rsidR="005A7F91" w:rsidSect="00EA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EC" w:rsidRDefault="00DF29EC" w:rsidP="007A16D0">
      <w:pPr>
        <w:spacing w:after="0" w:line="240" w:lineRule="auto"/>
      </w:pPr>
      <w:r>
        <w:separator/>
      </w:r>
    </w:p>
  </w:endnote>
  <w:endnote w:type="continuationSeparator" w:id="0">
    <w:p w:rsidR="00DF29EC" w:rsidRDefault="00DF29EC" w:rsidP="007A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EC" w:rsidRDefault="00DF29EC" w:rsidP="007A16D0">
      <w:pPr>
        <w:spacing w:after="0" w:line="240" w:lineRule="auto"/>
      </w:pPr>
      <w:r>
        <w:separator/>
      </w:r>
    </w:p>
  </w:footnote>
  <w:footnote w:type="continuationSeparator" w:id="0">
    <w:p w:rsidR="00DF29EC" w:rsidRDefault="00DF29EC" w:rsidP="007A16D0">
      <w:pPr>
        <w:spacing w:after="0" w:line="240" w:lineRule="auto"/>
      </w:pPr>
      <w:r>
        <w:continuationSeparator/>
      </w:r>
    </w:p>
  </w:footnote>
  <w:footnote w:id="1">
    <w:p w:rsidR="00E33952" w:rsidRDefault="00E33952">
      <w:pPr>
        <w:pStyle w:val="a5"/>
      </w:pPr>
      <w:r>
        <w:rPr>
          <w:rStyle w:val="a7"/>
        </w:rPr>
        <w:footnoteRef/>
      </w:r>
      <w:r>
        <w:t xml:space="preserve"> </w:t>
      </w:r>
      <w:r w:rsidRPr="000910FC">
        <w:t>http://chto-takoe.net/chto-takoe-fanfik/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660E4"/>
    <w:lvl w:ilvl="0">
      <w:numFmt w:val="bullet"/>
      <w:lvlText w:val="*"/>
      <w:lvlJc w:val="left"/>
    </w:lvl>
  </w:abstractNum>
  <w:abstractNum w:abstractNumId="1">
    <w:nsid w:val="0442193A"/>
    <w:multiLevelType w:val="hybridMultilevel"/>
    <w:tmpl w:val="99C0D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5241"/>
    <w:multiLevelType w:val="hybridMultilevel"/>
    <w:tmpl w:val="415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56D"/>
    <w:multiLevelType w:val="hybridMultilevel"/>
    <w:tmpl w:val="C5502968"/>
    <w:lvl w:ilvl="0" w:tplc="51F6B5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7D27"/>
    <w:multiLevelType w:val="hybridMultilevel"/>
    <w:tmpl w:val="1292E6B4"/>
    <w:lvl w:ilvl="0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17A25023"/>
    <w:multiLevelType w:val="hybridMultilevel"/>
    <w:tmpl w:val="22DCD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497F"/>
    <w:multiLevelType w:val="hybridMultilevel"/>
    <w:tmpl w:val="8E98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78C6"/>
    <w:multiLevelType w:val="hybridMultilevel"/>
    <w:tmpl w:val="56B61888"/>
    <w:lvl w:ilvl="0" w:tplc="A8984E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79F2"/>
    <w:multiLevelType w:val="hybridMultilevel"/>
    <w:tmpl w:val="3CACF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24BD"/>
    <w:multiLevelType w:val="hybridMultilevel"/>
    <w:tmpl w:val="28E8CFC4"/>
    <w:lvl w:ilvl="0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2CBB3C3E"/>
    <w:multiLevelType w:val="hybridMultilevel"/>
    <w:tmpl w:val="1AF0B9DC"/>
    <w:lvl w:ilvl="0" w:tplc="507E88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74CA"/>
    <w:multiLevelType w:val="hybridMultilevel"/>
    <w:tmpl w:val="6A88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508FE"/>
    <w:multiLevelType w:val="hybridMultilevel"/>
    <w:tmpl w:val="553E7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062E"/>
    <w:multiLevelType w:val="hybridMultilevel"/>
    <w:tmpl w:val="74566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76F5"/>
    <w:multiLevelType w:val="hybridMultilevel"/>
    <w:tmpl w:val="4FB2E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73D60"/>
    <w:multiLevelType w:val="hybridMultilevel"/>
    <w:tmpl w:val="0C244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5C22"/>
    <w:multiLevelType w:val="hybridMultilevel"/>
    <w:tmpl w:val="DD1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0816"/>
    <w:multiLevelType w:val="multilevel"/>
    <w:tmpl w:val="23A4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10E4EFA"/>
    <w:multiLevelType w:val="hybridMultilevel"/>
    <w:tmpl w:val="47782BD6"/>
    <w:lvl w:ilvl="0" w:tplc="5A8633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A45"/>
    <w:multiLevelType w:val="hybridMultilevel"/>
    <w:tmpl w:val="2F32E956"/>
    <w:lvl w:ilvl="0" w:tplc="5A8633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397F"/>
    <w:multiLevelType w:val="hybridMultilevel"/>
    <w:tmpl w:val="E12A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D7E70"/>
    <w:multiLevelType w:val="hybridMultilevel"/>
    <w:tmpl w:val="BFE677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7707"/>
    <w:multiLevelType w:val="multilevel"/>
    <w:tmpl w:val="23A4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AD36EC3"/>
    <w:multiLevelType w:val="singleLevel"/>
    <w:tmpl w:val="0CA2E534"/>
    <w:lvl w:ilvl="0">
      <w:start w:val="1"/>
      <w:numFmt w:val="decimal"/>
      <w:lvlText w:val="7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6FCC2919"/>
    <w:multiLevelType w:val="hybridMultilevel"/>
    <w:tmpl w:val="E02693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C82F1D"/>
    <w:multiLevelType w:val="hybridMultilevel"/>
    <w:tmpl w:val="AE043F58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788E33FA"/>
    <w:multiLevelType w:val="hybridMultilevel"/>
    <w:tmpl w:val="811A4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0"/>
  </w:num>
  <w:num w:numId="5">
    <w:abstractNumId w:val="15"/>
  </w:num>
  <w:num w:numId="6">
    <w:abstractNumId w:val="21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8"/>
  </w:num>
  <w:num w:numId="12">
    <w:abstractNumId w:val="2"/>
  </w:num>
  <w:num w:numId="13">
    <w:abstractNumId w:val="19"/>
  </w:num>
  <w:num w:numId="14">
    <w:abstractNumId w:val="26"/>
  </w:num>
  <w:num w:numId="15">
    <w:abstractNumId w:val="10"/>
  </w:num>
  <w:num w:numId="16">
    <w:abstractNumId w:val="3"/>
  </w:num>
  <w:num w:numId="17">
    <w:abstractNumId w:val="4"/>
  </w:num>
  <w:num w:numId="18">
    <w:abstractNumId w:val="7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43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475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23"/>
  </w:num>
  <w:num w:numId="25">
    <w:abstractNumId w:val="11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52"/>
    <w:rsid w:val="00002AA2"/>
    <w:rsid w:val="00007A4B"/>
    <w:rsid w:val="00007AEF"/>
    <w:rsid w:val="0001566F"/>
    <w:rsid w:val="0002028D"/>
    <w:rsid w:val="00034611"/>
    <w:rsid w:val="000460FF"/>
    <w:rsid w:val="00061048"/>
    <w:rsid w:val="000769AB"/>
    <w:rsid w:val="000910FC"/>
    <w:rsid w:val="00095476"/>
    <w:rsid w:val="000E2A48"/>
    <w:rsid w:val="001205FF"/>
    <w:rsid w:val="00127390"/>
    <w:rsid w:val="00134ED8"/>
    <w:rsid w:val="00200DCF"/>
    <w:rsid w:val="002039BE"/>
    <w:rsid w:val="00205981"/>
    <w:rsid w:val="002077AD"/>
    <w:rsid w:val="0023287A"/>
    <w:rsid w:val="00243C48"/>
    <w:rsid w:val="00256FD4"/>
    <w:rsid w:val="00265F92"/>
    <w:rsid w:val="002A1F9D"/>
    <w:rsid w:val="002C0155"/>
    <w:rsid w:val="002C0C12"/>
    <w:rsid w:val="002C2DF4"/>
    <w:rsid w:val="002D04CB"/>
    <w:rsid w:val="002D4AD4"/>
    <w:rsid w:val="002E7A68"/>
    <w:rsid w:val="002F46B6"/>
    <w:rsid w:val="002F76CE"/>
    <w:rsid w:val="002F7BA4"/>
    <w:rsid w:val="00327EAA"/>
    <w:rsid w:val="003530EE"/>
    <w:rsid w:val="00360F9B"/>
    <w:rsid w:val="00382498"/>
    <w:rsid w:val="00386338"/>
    <w:rsid w:val="00386EB8"/>
    <w:rsid w:val="003A4FB3"/>
    <w:rsid w:val="003B25D4"/>
    <w:rsid w:val="003F1939"/>
    <w:rsid w:val="003F2235"/>
    <w:rsid w:val="00413278"/>
    <w:rsid w:val="004174CD"/>
    <w:rsid w:val="00420325"/>
    <w:rsid w:val="00451698"/>
    <w:rsid w:val="00474B60"/>
    <w:rsid w:val="0049498B"/>
    <w:rsid w:val="004A4D3F"/>
    <w:rsid w:val="004D0FDD"/>
    <w:rsid w:val="004F18AE"/>
    <w:rsid w:val="004F2983"/>
    <w:rsid w:val="00501D22"/>
    <w:rsid w:val="00510F36"/>
    <w:rsid w:val="005340CA"/>
    <w:rsid w:val="005523A2"/>
    <w:rsid w:val="00573279"/>
    <w:rsid w:val="0059529E"/>
    <w:rsid w:val="005A7F91"/>
    <w:rsid w:val="005D7F3F"/>
    <w:rsid w:val="00602DD0"/>
    <w:rsid w:val="00605D43"/>
    <w:rsid w:val="00611E9F"/>
    <w:rsid w:val="006330F6"/>
    <w:rsid w:val="006424F5"/>
    <w:rsid w:val="00652F9D"/>
    <w:rsid w:val="00656FA3"/>
    <w:rsid w:val="0067333E"/>
    <w:rsid w:val="00673E8C"/>
    <w:rsid w:val="00691399"/>
    <w:rsid w:val="00692C60"/>
    <w:rsid w:val="00695449"/>
    <w:rsid w:val="006959F5"/>
    <w:rsid w:val="006C0769"/>
    <w:rsid w:val="006C094D"/>
    <w:rsid w:val="006F3B19"/>
    <w:rsid w:val="0072625A"/>
    <w:rsid w:val="00743CEA"/>
    <w:rsid w:val="00763160"/>
    <w:rsid w:val="00781540"/>
    <w:rsid w:val="007853A7"/>
    <w:rsid w:val="007A16D0"/>
    <w:rsid w:val="007C4EA8"/>
    <w:rsid w:val="007C5C00"/>
    <w:rsid w:val="00815FA7"/>
    <w:rsid w:val="00837A7F"/>
    <w:rsid w:val="00843BAC"/>
    <w:rsid w:val="008518C8"/>
    <w:rsid w:val="008561C4"/>
    <w:rsid w:val="00860DC0"/>
    <w:rsid w:val="00862CFD"/>
    <w:rsid w:val="0086486F"/>
    <w:rsid w:val="00881BEC"/>
    <w:rsid w:val="0089283D"/>
    <w:rsid w:val="0089441C"/>
    <w:rsid w:val="008C7EFA"/>
    <w:rsid w:val="008D4792"/>
    <w:rsid w:val="00925E52"/>
    <w:rsid w:val="00981277"/>
    <w:rsid w:val="0098643B"/>
    <w:rsid w:val="009A6BBD"/>
    <w:rsid w:val="009F19C5"/>
    <w:rsid w:val="00A10D88"/>
    <w:rsid w:val="00A1645D"/>
    <w:rsid w:val="00A439A2"/>
    <w:rsid w:val="00A70977"/>
    <w:rsid w:val="00A80147"/>
    <w:rsid w:val="00A857B6"/>
    <w:rsid w:val="00A91F5C"/>
    <w:rsid w:val="00AA64E9"/>
    <w:rsid w:val="00AC78A2"/>
    <w:rsid w:val="00B006B9"/>
    <w:rsid w:val="00B01A6E"/>
    <w:rsid w:val="00B32A53"/>
    <w:rsid w:val="00B40CF4"/>
    <w:rsid w:val="00B46FC3"/>
    <w:rsid w:val="00B55B18"/>
    <w:rsid w:val="00B674E1"/>
    <w:rsid w:val="00B76077"/>
    <w:rsid w:val="00BA5B19"/>
    <w:rsid w:val="00BB527C"/>
    <w:rsid w:val="00BC46E5"/>
    <w:rsid w:val="00BC63A5"/>
    <w:rsid w:val="00BD7190"/>
    <w:rsid w:val="00BE3773"/>
    <w:rsid w:val="00C16184"/>
    <w:rsid w:val="00C23493"/>
    <w:rsid w:val="00C2351D"/>
    <w:rsid w:val="00C25AC2"/>
    <w:rsid w:val="00C415E5"/>
    <w:rsid w:val="00C45802"/>
    <w:rsid w:val="00C50E94"/>
    <w:rsid w:val="00CB5F90"/>
    <w:rsid w:val="00CE1315"/>
    <w:rsid w:val="00CE26D4"/>
    <w:rsid w:val="00CE620C"/>
    <w:rsid w:val="00CF336B"/>
    <w:rsid w:val="00D061BE"/>
    <w:rsid w:val="00D07831"/>
    <w:rsid w:val="00D10A22"/>
    <w:rsid w:val="00D360B3"/>
    <w:rsid w:val="00D63426"/>
    <w:rsid w:val="00D7051D"/>
    <w:rsid w:val="00DA064E"/>
    <w:rsid w:val="00DB486D"/>
    <w:rsid w:val="00DF29EC"/>
    <w:rsid w:val="00E13D92"/>
    <w:rsid w:val="00E26BB0"/>
    <w:rsid w:val="00E33952"/>
    <w:rsid w:val="00E44CB9"/>
    <w:rsid w:val="00E72BE1"/>
    <w:rsid w:val="00E922B8"/>
    <w:rsid w:val="00E937F7"/>
    <w:rsid w:val="00EA272B"/>
    <w:rsid w:val="00EA453A"/>
    <w:rsid w:val="00EB09F5"/>
    <w:rsid w:val="00EC2E16"/>
    <w:rsid w:val="00EC7950"/>
    <w:rsid w:val="00EE0ECE"/>
    <w:rsid w:val="00F13C1F"/>
    <w:rsid w:val="00F22101"/>
    <w:rsid w:val="00F3232E"/>
    <w:rsid w:val="00F34B55"/>
    <w:rsid w:val="00F36FF9"/>
    <w:rsid w:val="00F37E04"/>
    <w:rsid w:val="00F4117F"/>
    <w:rsid w:val="00F62624"/>
    <w:rsid w:val="00F63910"/>
    <w:rsid w:val="00F752CB"/>
    <w:rsid w:val="00F80E18"/>
    <w:rsid w:val="00FA3CA2"/>
    <w:rsid w:val="00FC62BA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2B"/>
  </w:style>
  <w:style w:type="paragraph" w:styleId="2">
    <w:name w:val="heading 2"/>
    <w:basedOn w:val="a"/>
    <w:next w:val="a"/>
    <w:link w:val="20"/>
    <w:uiPriority w:val="9"/>
    <w:unhideWhenUsed/>
    <w:qFormat/>
    <w:rsid w:val="0001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200DCF"/>
  </w:style>
  <w:style w:type="paragraph" w:styleId="a3">
    <w:name w:val="List Paragraph"/>
    <w:basedOn w:val="a"/>
    <w:uiPriority w:val="34"/>
    <w:qFormat/>
    <w:rsid w:val="00200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F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A16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6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6D0"/>
    <w:rPr>
      <w:vertAlign w:val="superscript"/>
    </w:rPr>
  </w:style>
  <w:style w:type="table" w:styleId="a8">
    <w:name w:val="Table Grid"/>
    <w:basedOn w:val="a1"/>
    <w:uiPriority w:val="59"/>
    <w:rsid w:val="0002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7EA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45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C78A2"/>
    <w:rPr>
      <w:color w:val="800080" w:themeColor="followedHyperlink"/>
      <w:u w:val="single"/>
    </w:rPr>
  </w:style>
  <w:style w:type="paragraph" w:customStyle="1" w:styleId="ad">
    <w:name w:val="Содержимое таблицы"/>
    <w:basedOn w:val="a"/>
    <w:rsid w:val="00692C6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FF2D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2D7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2D7D"/>
    <w:rPr>
      <w:vertAlign w:val="superscript"/>
    </w:rPr>
  </w:style>
  <w:style w:type="paragraph" w:styleId="af1">
    <w:name w:val="Title"/>
    <w:basedOn w:val="a"/>
    <w:next w:val="a"/>
    <w:link w:val="af2"/>
    <w:uiPriority w:val="10"/>
    <w:qFormat/>
    <w:rsid w:val="00015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015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200DCF"/>
  </w:style>
  <w:style w:type="paragraph" w:styleId="a3">
    <w:name w:val="List Paragraph"/>
    <w:basedOn w:val="a"/>
    <w:uiPriority w:val="34"/>
    <w:qFormat/>
    <w:rsid w:val="00200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F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A16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6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6D0"/>
    <w:rPr>
      <w:vertAlign w:val="superscript"/>
    </w:rPr>
  </w:style>
  <w:style w:type="table" w:styleId="a8">
    <w:name w:val="Table Grid"/>
    <w:basedOn w:val="a1"/>
    <w:uiPriority w:val="59"/>
    <w:rsid w:val="0002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7EA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45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C78A2"/>
    <w:rPr>
      <w:color w:val="800080" w:themeColor="followedHyperlink"/>
      <w:u w:val="single"/>
    </w:rPr>
  </w:style>
  <w:style w:type="paragraph" w:customStyle="1" w:styleId="ad">
    <w:name w:val="Содержимое таблицы"/>
    <w:basedOn w:val="a"/>
    <w:rsid w:val="00692C6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18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4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9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31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3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5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0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63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7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46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3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2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6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16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41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3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8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8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7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6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5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7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4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8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8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4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5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1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6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9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4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41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70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3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49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1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99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7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92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74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36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9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7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93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3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03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2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25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4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4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75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0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4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12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6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14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4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61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5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4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9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0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6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7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1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4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4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6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6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1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8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98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5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0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6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5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2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6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9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6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7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8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2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78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0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3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30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88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2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5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7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76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55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3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8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3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0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2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89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8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94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1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9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4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62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0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56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45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3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ljama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572987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public1572987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ljama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3793-5381-45DA-A225-1B73A3FF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2019-01-16T12:39:00Z</cp:lastPrinted>
  <dcterms:created xsi:type="dcterms:W3CDTF">2020-04-17T07:42:00Z</dcterms:created>
  <dcterms:modified xsi:type="dcterms:W3CDTF">2020-04-20T06:30:00Z</dcterms:modified>
</cp:coreProperties>
</file>