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7" w:rsidRPr="001C2D9D" w:rsidRDefault="00047E27" w:rsidP="00047E2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 xml:space="preserve">Отчёт наставника по итогам реализации программы наставничества, осуществляемой в контексте модели </w:t>
      </w:r>
      <w:r w:rsidRPr="001C2D9D">
        <w:rPr>
          <w:rFonts w:ascii="Times New Roman" w:hAnsi="Times New Roman" w:cs="Times New Roman"/>
          <w:sz w:val="28"/>
          <w:szCs w:val="28"/>
        </w:rPr>
        <w:t>«</w:t>
      </w:r>
      <w:r w:rsidRPr="001C2D9D">
        <w:rPr>
          <w:rFonts w:ascii="Times New Roman" w:hAnsi="Times New Roman" w:cs="Times New Roman"/>
          <w:b/>
          <w:sz w:val="28"/>
          <w:szCs w:val="28"/>
        </w:rPr>
        <w:t>педагог-педагог»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7" w:rsidRPr="001C2D9D" w:rsidRDefault="00047E27" w:rsidP="00047E2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Ф.И.О. наставляемого: </w:t>
      </w:r>
      <w:r w:rsidR="006B1A52">
        <w:rPr>
          <w:rFonts w:ascii="Times New Roman" w:hAnsi="Times New Roman" w:cs="Times New Roman"/>
          <w:sz w:val="28"/>
          <w:szCs w:val="28"/>
        </w:rPr>
        <w:t>Сычёва Л.Е.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Ф.И.О. наставника: Каштанова Е.Н.</w:t>
      </w:r>
    </w:p>
    <w:p w:rsidR="00047E27" w:rsidRPr="001C2D9D" w:rsidRDefault="006478FC" w:rsidP="00047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Ф.И.О., учитель начальных классов</w:t>
      </w:r>
      <w:r w:rsidR="00047E27" w:rsidRPr="001C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27" w:rsidRPr="001C2D9D" w:rsidRDefault="006478FC" w:rsidP="00047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Период наставничества: с « 1</w:t>
      </w:r>
      <w:r w:rsidR="00047E27" w:rsidRPr="001C2D9D">
        <w:rPr>
          <w:rFonts w:ascii="Times New Roman" w:hAnsi="Times New Roman" w:cs="Times New Roman"/>
          <w:sz w:val="28"/>
          <w:szCs w:val="28"/>
        </w:rPr>
        <w:t>»</w:t>
      </w:r>
      <w:r w:rsidR="006B1A52">
        <w:rPr>
          <w:rFonts w:ascii="Times New Roman" w:hAnsi="Times New Roman" w:cs="Times New Roman"/>
          <w:sz w:val="28"/>
          <w:szCs w:val="28"/>
        </w:rPr>
        <w:t>но</w:t>
      </w:r>
      <w:r w:rsidRPr="001C2D9D">
        <w:rPr>
          <w:rFonts w:ascii="Times New Roman" w:hAnsi="Times New Roman" w:cs="Times New Roman"/>
          <w:sz w:val="28"/>
          <w:szCs w:val="28"/>
        </w:rPr>
        <w:t xml:space="preserve">ября  </w:t>
      </w:r>
      <w:r w:rsidR="00047E27" w:rsidRPr="001C2D9D">
        <w:rPr>
          <w:rFonts w:ascii="Times New Roman" w:hAnsi="Times New Roman" w:cs="Times New Roman"/>
          <w:sz w:val="28"/>
          <w:szCs w:val="28"/>
        </w:rPr>
        <w:t>20</w:t>
      </w:r>
      <w:r w:rsidRPr="001C2D9D">
        <w:rPr>
          <w:rFonts w:ascii="Times New Roman" w:hAnsi="Times New Roman" w:cs="Times New Roman"/>
          <w:sz w:val="28"/>
          <w:szCs w:val="28"/>
        </w:rPr>
        <w:t>21</w:t>
      </w:r>
      <w:r w:rsidR="00047E27" w:rsidRPr="001C2D9D">
        <w:rPr>
          <w:rFonts w:ascii="Times New Roman" w:hAnsi="Times New Roman" w:cs="Times New Roman"/>
          <w:sz w:val="28"/>
          <w:szCs w:val="28"/>
        </w:rPr>
        <w:t>г. по «</w:t>
      </w:r>
      <w:r w:rsidRPr="001C2D9D">
        <w:rPr>
          <w:rFonts w:ascii="Times New Roman" w:hAnsi="Times New Roman" w:cs="Times New Roman"/>
          <w:sz w:val="28"/>
          <w:szCs w:val="28"/>
        </w:rPr>
        <w:t xml:space="preserve"> 1 </w:t>
      </w:r>
      <w:r w:rsidR="00047E27" w:rsidRPr="001C2D9D">
        <w:rPr>
          <w:rFonts w:ascii="Times New Roman" w:hAnsi="Times New Roman" w:cs="Times New Roman"/>
          <w:sz w:val="28"/>
          <w:szCs w:val="28"/>
        </w:rPr>
        <w:t>»</w:t>
      </w:r>
      <w:r w:rsidR="006B1A5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C2D9D">
        <w:rPr>
          <w:rFonts w:ascii="Times New Roman" w:hAnsi="Times New Roman" w:cs="Times New Roman"/>
          <w:sz w:val="28"/>
          <w:szCs w:val="28"/>
        </w:rPr>
        <w:t xml:space="preserve"> </w:t>
      </w:r>
      <w:r w:rsidR="00047E27" w:rsidRPr="001C2D9D">
        <w:rPr>
          <w:rFonts w:ascii="Times New Roman" w:hAnsi="Times New Roman" w:cs="Times New Roman"/>
          <w:sz w:val="28"/>
          <w:szCs w:val="28"/>
        </w:rPr>
        <w:t>20</w:t>
      </w:r>
      <w:r w:rsidR="006B1A52">
        <w:rPr>
          <w:rFonts w:ascii="Times New Roman" w:hAnsi="Times New Roman" w:cs="Times New Roman"/>
          <w:sz w:val="28"/>
          <w:szCs w:val="28"/>
        </w:rPr>
        <w:t>22</w:t>
      </w:r>
      <w:r w:rsidR="00047E27" w:rsidRPr="001C2D9D">
        <w:rPr>
          <w:rFonts w:ascii="Times New Roman" w:hAnsi="Times New Roman" w:cs="Times New Roman"/>
          <w:sz w:val="28"/>
          <w:szCs w:val="28"/>
        </w:rPr>
        <w:t>г.</w:t>
      </w:r>
    </w:p>
    <w:p w:rsidR="00047E27" w:rsidRPr="001C2D9D" w:rsidRDefault="00047E27" w:rsidP="00047E27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047E27" w:rsidRPr="001C2D9D" w:rsidRDefault="00047E27" w:rsidP="00047E27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2.Рефлексивный анализ</w:t>
      </w:r>
    </w:p>
    <w:p w:rsidR="00047E27" w:rsidRPr="001C2D9D" w:rsidRDefault="00047E27" w:rsidP="006478FC">
      <w:pPr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 xml:space="preserve">Целевой контур программы наставничества учителя </w:t>
      </w:r>
      <w:r w:rsidR="006478FC" w:rsidRPr="001C2D9D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6B1A52">
        <w:rPr>
          <w:rFonts w:ascii="Times New Roman" w:hAnsi="Times New Roman" w:cs="Times New Roman"/>
          <w:sz w:val="28"/>
          <w:szCs w:val="28"/>
        </w:rPr>
        <w:t xml:space="preserve"> Сычёвой Л.Е</w:t>
      </w:r>
      <w:r w:rsidR="006478FC" w:rsidRPr="001C2D9D">
        <w:rPr>
          <w:rFonts w:ascii="Times New Roman" w:hAnsi="Times New Roman" w:cs="Times New Roman"/>
          <w:sz w:val="28"/>
          <w:szCs w:val="28"/>
        </w:rPr>
        <w:t xml:space="preserve">. </w:t>
      </w:r>
      <w:r w:rsidRPr="001C2D9D">
        <w:rPr>
          <w:rFonts w:ascii="Times New Roman" w:hAnsi="Times New Roman" w:cs="Times New Roman"/>
          <w:sz w:val="28"/>
          <w:szCs w:val="28"/>
        </w:rPr>
        <w:t>определялся на основе оценочной процедуры и интерв</w:t>
      </w:r>
      <w:r w:rsidR="006B1A52">
        <w:rPr>
          <w:rFonts w:ascii="Times New Roman" w:hAnsi="Times New Roman" w:cs="Times New Roman"/>
          <w:sz w:val="28"/>
          <w:szCs w:val="28"/>
        </w:rPr>
        <w:t xml:space="preserve">ью. В результате была определен дефицит методической </w:t>
      </w:r>
      <w:r w:rsidRPr="001C2D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B1A52">
        <w:rPr>
          <w:rFonts w:ascii="Times New Roman" w:hAnsi="Times New Roman" w:cs="Times New Roman"/>
          <w:sz w:val="28"/>
          <w:szCs w:val="28"/>
        </w:rPr>
        <w:t>ой компетенци</w:t>
      </w:r>
      <w:proofErr w:type="gramStart"/>
      <w:r w:rsidR="006B1A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B1A52">
        <w:rPr>
          <w:rFonts w:ascii="Times New Roman" w:hAnsi="Times New Roman" w:cs="Times New Roman"/>
          <w:sz w:val="28"/>
          <w:szCs w:val="28"/>
        </w:rPr>
        <w:t xml:space="preserve"> знание дидактики, методов обучения)</w:t>
      </w:r>
      <w:r w:rsidRPr="001C2D9D">
        <w:rPr>
          <w:rFonts w:ascii="Times New Roman" w:hAnsi="Times New Roman" w:cs="Times New Roman"/>
          <w:sz w:val="28"/>
          <w:szCs w:val="28"/>
        </w:rPr>
        <w:t xml:space="preserve">которая легла содержательной единицей в основу программы. </w:t>
      </w:r>
    </w:p>
    <w:p w:rsidR="006B1A52" w:rsidRPr="006B1A52" w:rsidRDefault="00047E27" w:rsidP="006B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D9D">
        <w:rPr>
          <w:rFonts w:ascii="Times New Roman" w:hAnsi="Times New Roman" w:cs="Times New Roman"/>
          <w:sz w:val="28"/>
          <w:szCs w:val="28"/>
        </w:rPr>
        <w:t xml:space="preserve">Планируемым результатом наставнической деятельности было обозначено: </w:t>
      </w:r>
      <w:r w:rsidR="006B1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учебных заданий для развития функциональной </w:t>
      </w:r>
      <w:r w:rsidR="006B1A52" w:rsidRPr="006B1A5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грамотности</w:t>
      </w:r>
      <w:proofErr w:type="gramStart"/>
      <w:r w:rsidR="006B1A52" w:rsidRPr="006B1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6478FC" w:rsidRPr="001C2D9D" w:rsidRDefault="006478FC" w:rsidP="00647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 xml:space="preserve">Формирование банка заданий по формированию </w:t>
      </w:r>
      <w:r w:rsidR="006B1A5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E27" w:rsidRPr="001C2D9D" w:rsidRDefault="00047E27" w:rsidP="00047E27">
      <w:pPr>
        <w:shd w:val="clear" w:color="auto" w:fill="FFFFFF"/>
        <w:spacing w:after="0" w:line="294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Достижение плановых показателей достигалось с помощью следующих действий: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формирование представлений о лучших практиках;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подготовка</w:t>
      </w:r>
      <w:r w:rsidR="006478FC" w:rsidRPr="001C2D9D">
        <w:rPr>
          <w:rFonts w:ascii="Times New Roman" w:hAnsi="Times New Roman" w:cs="Times New Roman"/>
          <w:sz w:val="28"/>
          <w:szCs w:val="28"/>
        </w:rPr>
        <w:t xml:space="preserve"> занятия по внеурочной деятельности</w:t>
      </w:r>
      <w:r w:rsidRPr="001C2D9D">
        <w:rPr>
          <w:rFonts w:ascii="Times New Roman" w:hAnsi="Times New Roman" w:cs="Times New Roman"/>
          <w:sz w:val="28"/>
          <w:szCs w:val="28"/>
        </w:rPr>
        <w:t>;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презентация проекта;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наставничества.</w:t>
      </w:r>
    </w:p>
    <w:p w:rsidR="00047E27" w:rsidRPr="001C2D9D" w:rsidRDefault="00047E27" w:rsidP="00047E27">
      <w:pPr>
        <w:pStyle w:val="a3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Совместная работа выстроилась в три этапа:</w:t>
      </w:r>
    </w:p>
    <w:p w:rsidR="00047E27" w:rsidRPr="001C2D9D" w:rsidRDefault="00047E27" w:rsidP="00047E27">
      <w:pPr>
        <w:pStyle w:val="a4"/>
        <w:shd w:val="clear" w:color="auto" w:fill="FFFFFF"/>
        <w:spacing w:line="294" w:lineRule="atLeast"/>
        <w:ind w:left="34" w:right="50"/>
        <w:jc w:val="both"/>
        <w:rPr>
          <w:rFonts w:eastAsiaTheme="minorHAnsi"/>
          <w:sz w:val="28"/>
          <w:szCs w:val="28"/>
          <w:lang w:eastAsia="en-US" w:bidi="ar-SA"/>
        </w:rPr>
      </w:pPr>
      <w:r w:rsidRPr="001C2D9D">
        <w:rPr>
          <w:rFonts w:eastAsiaTheme="minorHAnsi"/>
          <w:b/>
          <w:sz w:val="28"/>
          <w:szCs w:val="28"/>
          <w:lang w:eastAsia="en-US" w:bidi="ar-SA"/>
        </w:rPr>
        <w:t>1й этап</w:t>
      </w:r>
      <w:r w:rsidRPr="001C2D9D">
        <w:rPr>
          <w:rFonts w:eastAsiaTheme="minorHAnsi"/>
          <w:sz w:val="28"/>
          <w:szCs w:val="28"/>
          <w:lang w:eastAsia="en-US" w:bidi="ar-SA"/>
        </w:rPr>
        <w:t> 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 w:rsidR="00047E27" w:rsidRPr="001C2D9D" w:rsidRDefault="00047E27" w:rsidP="00047E27">
      <w:pPr>
        <w:pStyle w:val="a4"/>
        <w:shd w:val="clear" w:color="auto" w:fill="FFFFFF"/>
        <w:spacing w:line="294" w:lineRule="atLeast"/>
        <w:ind w:left="34" w:right="50"/>
        <w:jc w:val="both"/>
        <w:rPr>
          <w:sz w:val="28"/>
          <w:szCs w:val="28"/>
        </w:rPr>
      </w:pPr>
      <w:r w:rsidRPr="001C2D9D">
        <w:rPr>
          <w:rFonts w:eastAsiaTheme="minorHAnsi"/>
          <w:b/>
          <w:sz w:val="28"/>
          <w:szCs w:val="28"/>
          <w:lang w:eastAsia="en-US"/>
        </w:rPr>
        <w:t>2й этап</w:t>
      </w:r>
      <w:r w:rsidRPr="001C2D9D">
        <w:rPr>
          <w:rFonts w:eastAsiaTheme="minorHAnsi"/>
          <w:sz w:val="28"/>
          <w:szCs w:val="28"/>
          <w:lang w:eastAsia="en-US"/>
        </w:rPr>
        <w:t> – основной</w:t>
      </w:r>
      <w:r w:rsidRPr="001C2D9D">
        <w:rPr>
          <w:sz w:val="28"/>
          <w:szCs w:val="28"/>
        </w:rPr>
        <w:t xml:space="preserve">, в ходе которого происходила отработка основных проблемных зон наставляемого. Ключевым принципом для меня, как наставника, является деятельности подход в этой связи для погружения в тематику наставляемому в начале было предложено </w:t>
      </w:r>
      <w:r w:rsidRPr="001C2D9D">
        <w:rPr>
          <w:rFonts w:eastAsiaTheme="minorHAnsi"/>
          <w:sz w:val="28"/>
          <w:szCs w:val="28"/>
          <w:lang w:eastAsia="en-US" w:bidi="ar-SA"/>
        </w:rPr>
        <w:t xml:space="preserve">изучение лучших кейсов </w:t>
      </w:r>
      <w:r w:rsidR="001C2D9D">
        <w:rPr>
          <w:rFonts w:eastAsiaTheme="minorHAnsi"/>
          <w:sz w:val="28"/>
          <w:szCs w:val="28"/>
          <w:lang w:eastAsia="en-US" w:bidi="ar-SA"/>
        </w:rPr>
        <w:t>с классификацией личностных УУД</w:t>
      </w:r>
      <w:proofErr w:type="gramStart"/>
      <w:r w:rsidR="001C2D9D" w:rsidRPr="001C2D9D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1C2D9D">
        <w:rPr>
          <w:rFonts w:eastAsiaTheme="minorHAnsi"/>
          <w:sz w:val="28"/>
          <w:szCs w:val="28"/>
          <w:lang w:eastAsia="en-US" w:bidi="ar-SA"/>
        </w:rPr>
        <w:t>:</w:t>
      </w:r>
      <w:proofErr w:type="gramEnd"/>
    </w:p>
    <w:p w:rsidR="006B1A52" w:rsidRPr="006B1A52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1A52">
        <w:rPr>
          <w:rFonts w:ascii="Times New Roman" w:hAnsi="Times New Roman" w:cs="Times New Roman"/>
          <w:sz w:val="28"/>
          <w:szCs w:val="28"/>
        </w:rPr>
        <w:t>Акушева</w:t>
      </w:r>
      <w:proofErr w:type="spellEnd"/>
      <w:r w:rsidRPr="006B1A52">
        <w:rPr>
          <w:rFonts w:ascii="Times New Roman" w:hAnsi="Times New Roman" w:cs="Times New Roman"/>
          <w:sz w:val="28"/>
          <w:szCs w:val="28"/>
        </w:rPr>
        <w:t>, Н. Г. Развитие функциональной грамотнос</w:t>
      </w:r>
      <w:r w:rsidR="00B33EE6">
        <w:rPr>
          <w:rFonts w:ascii="Times New Roman" w:hAnsi="Times New Roman" w:cs="Times New Roman"/>
          <w:sz w:val="28"/>
          <w:szCs w:val="28"/>
        </w:rPr>
        <w:t xml:space="preserve">ти чтения / Н. </w:t>
      </w:r>
      <w:proofErr w:type="spellStart"/>
      <w:r w:rsidR="00B33EE6">
        <w:rPr>
          <w:rFonts w:ascii="Times New Roman" w:hAnsi="Times New Roman" w:cs="Times New Roman"/>
          <w:sz w:val="28"/>
          <w:szCs w:val="28"/>
        </w:rPr>
        <w:t>Г.Акушева</w:t>
      </w:r>
      <w:proofErr w:type="spellEnd"/>
      <w:r w:rsidR="00B33EE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B33EE6">
        <w:rPr>
          <w:rFonts w:ascii="Times New Roman" w:hAnsi="Times New Roman" w:cs="Times New Roman"/>
          <w:sz w:val="28"/>
          <w:szCs w:val="28"/>
        </w:rPr>
        <w:t>Б.</w:t>
      </w:r>
      <w:r w:rsidRPr="006B1A52">
        <w:rPr>
          <w:rFonts w:ascii="Times New Roman" w:hAnsi="Times New Roman" w:cs="Times New Roman"/>
          <w:sz w:val="28"/>
          <w:szCs w:val="28"/>
        </w:rPr>
        <w:t>Лойк</w:t>
      </w:r>
      <w:proofErr w:type="spellEnd"/>
      <w:r w:rsidRPr="006B1A52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6B1A52">
        <w:rPr>
          <w:rFonts w:ascii="Times New Roman" w:hAnsi="Times New Roman" w:cs="Times New Roman"/>
          <w:sz w:val="28"/>
          <w:szCs w:val="28"/>
        </w:rPr>
        <w:t>Скороделова</w:t>
      </w:r>
      <w:proofErr w:type="spellEnd"/>
      <w:r w:rsidRPr="006B1A52">
        <w:rPr>
          <w:rFonts w:ascii="Times New Roman" w:hAnsi="Times New Roman" w:cs="Times New Roman"/>
          <w:sz w:val="28"/>
          <w:szCs w:val="28"/>
        </w:rPr>
        <w:t xml:space="preserve"> // Наука, образование, об</w:t>
      </w:r>
      <w:r w:rsidR="00B33EE6">
        <w:rPr>
          <w:rFonts w:ascii="Times New Roman" w:hAnsi="Times New Roman" w:cs="Times New Roman"/>
          <w:sz w:val="28"/>
          <w:szCs w:val="28"/>
        </w:rPr>
        <w:t xml:space="preserve">щество: тенденции и перспективы </w:t>
      </w:r>
      <w:r w:rsidRPr="006B1A52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6B1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1A52">
        <w:rPr>
          <w:rFonts w:ascii="Times New Roman" w:hAnsi="Times New Roman" w:cs="Times New Roman"/>
          <w:sz w:val="28"/>
          <w:szCs w:val="28"/>
        </w:rPr>
        <w:t xml:space="preserve"> сборник материалов XVII Международной научно-практической конференции.</w:t>
      </w:r>
    </w:p>
    <w:p w:rsidR="006B1A52" w:rsidRPr="006B1A52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- 2020. - С. 49-51.</w:t>
      </w:r>
    </w:p>
    <w:p w:rsidR="006B1A52" w:rsidRPr="006B1A52" w:rsidRDefault="00B33EE6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1A52" w:rsidRPr="006B1A52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6B1A52" w:rsidRPr="006B1A52">
        <w:rPr>
          <w:rFonts w:ascii="Times New Roman" w:hAnsi="Times New Roman" w:cs="Times New Roman"/>
          <w:sz w:val="28"/>
          <w:szCs w:val="28"/>
        </w:rPr>
        <w:t>, Е. А. Формирование когнитивного опыта как основы</w:t>
      </w:r>
    </w:p>
    <w:p w:rsidR="006B1A52" w:rsidRPr="006B1A52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младших школьников / Е. А. </w:t>
      </w:r>
      <w:proofErr w:type="spellStart"/>
      <w:r w:rsidRPr="006B1A52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6B1A52">
        <w:rPr>
          <w:rFonts w:ascii="Times New Roman" w:hAnsi="Times New Roman" w:cs="Times New Roman"/>
          <w:sz w:val="28"/>
          <w:szCs w:val="28"/>
        </w:rPr>
        <w:t xml:space="preserve"> // Детство,</w:t>
      </w:r>
    </w:p>
    <w:p w:rsidR="006B1A52" w:rsidRPr="006B1A52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lastRenderedPageBreak/>
        <w:t>открытое миру</w:t>
      </w:r>
      <w:proofErr w:type="gramStart"/>
      <w:r w:rsidRPr="006B1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1A52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</w:t>
      </w:r>
      <w:r w:rsidR="00B33EE6">
        <w:rPr>
          <w:rFonts w:ascii="Times New Roman" w:hAnsi="Times New Roman" w:cs="Times New Roman"/>
          <w:sz w:val="28"/>
          <w:szCs w:val="28"/>
        </w:rPr>
        <w:t xml:space="preserve">учно-практической конференции с </w:t>
      </w:r>
      <w:r w:rsidRPr="006B1A52">
        <w:rPr>
          <w:rFonts w:ascii="Times New Roman" w:hAnsi="Times New Roman" w:cs="Times New Roman"/>
          <w:sz w:val="28"/>
          <w:szCs w:val="28"/>
        </w:rPr>
        <w:t>международным участием. - 2020. - С. 95-98.</w:t>
      </w:r>
    </w:p>
    <w:p w:rsidR="006B1A52" w:rsidRPr="006B1A52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A52">
        <w:rPr>
          <w:rFonts w:ascii="Times New Roman" w:hAnsi="Times New Roman" w:cs="Times New Roman"/>
          <w:sz w:val="28"/>
          <w:szCs w:val="28"/>
        </w:rPr>
        <w:t>Варавина</w:t>
      </w:r>
      <w:proofErr w:type="spellEnd"/>
      <w:r w:rsidRPr="006B1A52">
        <w:rPr>
          <w:rFonts w:ascii="Times New Roman" w:hAnsi="Times New Roman" w:cs="Times New Roman"/>
          <w:sz w:val="28"/>
          <w:szCs w:val="28"/>
        </w:rPr>
        <w:t>, О. С. Формирование функционал</w:t>
      </w:r>
      <w:r w:rsidR="00B33EE6">
        <w:rPr>
          <w:rFonts w:ascii="Times New Roman" w:hAnsi="Times New Roman" w:cs="Times New Roman"/>
          <w:sz w:val="28"/>
          <w:szCs w:val="28"/>
        </w:rPr>
        <w:t xml:space="preserve">ьной грамотности детей младшего </w:t>
      </w:r>
      <w:r w:rsidRPr="006B1A52">
        <w:rPr>
          <w:rFonts w:ascii="Times New Roman" w:hAnsi="Times New Roman" w:cs="Times New Roman"/>
          <w:sz w:val="28"/>
          <w:szCs w:val="28"/>
        </w:rPr>
        <w:t>школьного возраста на уроках изобразительного искус</w:t>
      </w:r>
      <w:r w:rsidR="00B33EE6">
        <w:rPr>
          <w:rFonts w:ascii="Times New Roman" w:hAnsi="Times New Roman" w:cs="Times New Roman"/>
          <w:sz w:val="28"/>
          <w:szCs w:val="28"/>
        </w:rPr>
        <w:t xml:space="preserve">ства // Педагогический поиск. - </w:t>
      </w:r>
      <w:r w:rsidRPr="006B1A52">
        <w:rPr>
          <w:rFonts w:ascii="Times New Roman" w:hAnsi="Times New Roman" w:cs="Times New Roman"/>
          <w:sz w:val="28"/>
          <w:szCs w:val="28"/>
        </w:rPr>
        <w:t>2020. - № 3. - С. 13-16.</w:t>
      </w:r>
    </w:p>
    <w:p w:rsidR="006B1A52" w:rsidRPr="006B1A52" w:rsidRDefault="00B33EE6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A52" w:rsidRPr="006B1A52">
        <w:rPr>
          <w:rFonts w:ascii="Times New Roman" w:hAnsi="Times New Roman" w:cs="Times New Roman"/>
          <w:sz w:val="28"/>
          <w:szCs w:val="28"/>
        </w:rPr>
        <w:t>Кузнецова, Н. М. Внеурочная деятельность как компонент образовательного</w:t>
      </w:r>
    </w:p>
    <w:p w:rsidR="006B1A52" w:rsidRPr="006B1A52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gramStart"/>
      <w:r w:rsidRPr="006B1A5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6B1A52">
        <w:rPr>
          <w:rFonts w:ascii="Times New Roman" w:hAnsi="Times New Roman" w:cs="Times New Roman"/>
          <w:sz w:val="28"/>
          <w:szCs w:val="28"/>
        </w:rPr>
        <w:t xml:space="preserve"> формирование функци</w:t>
      </w:r>
      <w:r w:rsidR="00B33EE6">
        <w:rPr>
          <w:rFonts w:ascii="Times New Roman" w:hAnsi="Times New Roman" w:cs="Times New Roman"/>
          <w:sz w:val="28"/>
          <w:szCs w:val="28"/>
        </w:rPr>
        <w:t xml:space="preserve">ональной грамотности учащихся / </w:t>
      </w:r>
      <w:r w:rsidRPr="006B1A52">
        <w:rPr>
          <w:rFonts w:ascii="Times New Roman" w:hAnsi="Times New Roman" w:cs="Times New Roman"/>
          <w:sz w:val="28"/>
          <w:szCs w:val="28"/>
        </w:rPr>
        <w:t>Н. М. Кузнецова, А. А. Денисова // Региональное образование: современные тенденции.-</w:t>
      </w:r>
    </w:p>
    <w:p w:rsidR="00047E27" w:rsidRPr="001C2D9D" w:rsidRDefault="006B1A52" w:rsidP="006B1A5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A52">
        <w:rPr>
          <w:rFonts w:ascii="Times New Roman" w:hAnsi="Times New Roman" w:cs="Times New Roman"/>
          <w:sz w:val="28"/>
          <w:szCs w:val="28"/>
        </w:rPr>
        <w:t>2020. - № 1 (40). - С. 123-126.</w:t>
      </w:r>
      <w:r w:rsidRPr="006B1A52">
        <w:rPr>
          <w:rFonts w:ascii="Times New Roman" w:hAnsi="Times New Roman" w:cs="Times New Roman"/>
          <w:sz w:val="28"/>
          <w:szCs w:val="28"/>
        </w:rPr>
        <w:cr/>
      </w:r>
    </w:p>
    <w:p w:rsidR="00047E27" w:rsidRPr="001C2D9D" w:rsidRDefault="00047E27" w:rsidP="00047E27">
      <w:pPr>
        <w:pStyle w:val="a4"/>
        <w:shd w:val="clear" w:color="auto" w:fill="FFFFFF"/>
        <w:spacing w:line="294" w:lineRule="atLeast"/>
        <w:ind w:left="34" w:right="50" w:firstLine="674"/>
        <w:jc w:val="both"/>
        <w:rPr>
          <w:rFonts w:eastAsiaTheme="minorHAnsi"/>
          <w:sz w:val="28"/>
          <w:szCs w:val="28"/>
          <w:lang w:eastAsia="en-US" w:bidi="ar-SA"/>
        </w:rPr>
      </w:pPr>
      <w:r w:rsidRPr="001C2D9D">
        <w:rPr>
          <w:rFonts w:eastAsiaTheme="minorHAnsi"/>
          <w:sz w:val="28"/>
          <w:szCs w:val="28"/>
          <w:lang w:eastAsia="en-US" w:bidi="ar-SA"/>
        </w:rPr>
        <w:t xml:space="preserve">После данного такта происходило обсуждение с </w:t>
      </w:r>
      <w:proofErr w:type="gramStart"/>
      <w:r w:rsidRPr="001C2D9D">
        <w:rPr>
          <w:rFonts w:eastAsiaTheme="minorHAnsi"/>
          <w:sz w:val="28"/>
          <w:szCs w:val="28"/>
          <w:lang w:eastAsia="en-US" w:bidi="ar-SA"/>
        </w:rPr>
        <w:t>наставляемым</w:t>
      </w:r>
      <w:proofErr w:type="gramEnd"/>
      <w:r w:rsidRPr="001C2D9D">
        <w:rPr>
          <w:rFonts w:eastAsiaTheme="minorHAnsi"/>
          <w:sz w:val="28"/>
          <w:szCs w:val="28"/>
          <w:lang w:eastAsia="en-US" w:bidi="ar-SA"/>
        </w:rPr>
        <w:t xml:space="preserve"> возникающих вопросов.</w:t>
      </w:r>
    </w:p>
    <w:p w:rsidR="00047E27" w:rsidRPr="00B33EE6" w:rsidRDefault="00047E27" w:rsidP="00047E27">
      <w:pPr>
        <w:pStyle w:val="a4"/>
        <w:shd w:val="clear" w:color="auto" w:fill="FFFFFF"/>
        <w:spacing w:line="294" w:lineRule="atLeast"/>
        <w:ind w:right="50" w:firstLine="708"/>
        <w:jc w:val="both"/>
        <w:rPr>
          <w:sz w:val="28"/>
          <w:szCs w:val="28"/>
        </w:rPr>
      </w:pPr>
      <w:proofErr w:type="gramStart"/>
      <w:r w:rsidRPr="001C2D9D">
        <w:rPr>
          <w:rFonts w:eastAsiaTheme="minorHAnsi"/>
          <w:sz w:val="28"/>
          <w:szCs w:val="28"/>
          <w:lang w:eastAsia="en-US" w:bidi="ar-SA"/>
        </w:rPr>
        <w:t xml:space="preserve">Следующий </w:t>
      </w:r>
      <w:r w:rsidR="001C2D9D">
        <w:rPr>
          <w:rFonts w:eastAsiaTheme="minorHAnsi"/>
          <w:sz w:val="28"/>
          <w:szCs w:val="28"/>
          <w:lang w:eastAsia="en-US" w:bidi="ar-SA"/>
        </w:rPr>
        <w:t xml:space="preserve">этап </w:t>
      </w:r>
      <w:r w:rsidRPr="001C2D9D">
        <w:rPr>
          <w:rFonts w:eastAsiaTheme="minorHAnsi"/>
          <w:sz w:val="28"/>
          <w:szCs w:val="28"/>
          <w:lang w:eastAsia="en-US" w:bidi="ar-SA"/>
        </w:rPr>
        <w:t xml:space="preserve">работы с наставляемым </w:t>
      </w:r>
      <w:r w:rsidR="001C2D9D">
        <w:rPr>
          <w:rFonts w:eastAsiaTheme="minorHAnsi"/>
          <w:sz w:val="28"/>
          <w:szCs w:val="28"/>
          <w:lang w:eastAsia="en-US" w:bidi="ar-SA"/>
        </w:rPr>
        <w:t xml:space="preserve">был направлен на </w:t>
      </w:r>
      <w:r w:rsidR="001C2D9D" w:rsidRPr="00B33EE6">
        <w:rPr>
          <w:sz w:val="28"/>
          <w:szCs w:val="28"/>
          <w:lang w:bidi="ar-SA"/>
        </w:rPr>
        <w:t xml:space="preserve">демонстрацию </w:t>
      </w:r>
      <w:r w:rsidR="00B33EE6" w:rsidRPr="00B33EE6">
        <w:rPr>
          <w:sz w:val="28"/>
          <w:szCs w:val="28"/>
          <w:lang w:bidi="ar-SA"/>
        </w:rPr>
        <w:t>приёмов формирования функциональной грамотности во внеурочной деятельности</w:t>
      </w:r>
      <w:r w:rsidR="00B33EE6">
        <w:rPr>
          <w:sz w:val="28"/>
          <w:szCs w:val="28"/>
          <w:lang w:bidi="ar-SA"/>
        </w:rPr>
        <w:t>.</w:t>
      </w:r>
      <w:proofErr w:type="gramEnd"/>
    </w:p>
    <w:p w:rsidR="00047E27" w:rsidRPr="001C2D9D" w:rsidRDefault="00047E27" w:rsidP="00047E2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Обсуждался  формат</w:t>
      </w:r>
      <w:r w:rsidR="00B33EE6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Start"/>
      <w:r w:rsidR="00B33EE6">
        <w:rPr>
          <w:rFonts w:ascii="Times New Roman" w:hAnsi="Times New Roman" w:cs="Times New Roman"/>
          <w:sz w:val="28"/>
          <w:szCs w:val="28"/>
        </w:rPr>
        <w:t xml:space="preserve"> </w:t>
      </w:r>
      <w:r w:rsidRPr="001C2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D9D">
        <w:rPr>
          <w:rFonts w:ascii="Times New Roman" w:hAnsi="Times New Roman" w:cs="Times New Roman"/>
          <w:sz w:val="28"/>
          <w:szCs w:val="28"/>
        </w:rPr>
        <w:t xml:space="preserve"> распределялись тактические задачи по подготовке сценария</w:t>
      </w:r>
      <w:r w:rsidR="001C2D9D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1C2D9D">
        <w:rPr>
          <w:rFonts w:ascii="Times New Roman" w:hAnsi="Times New Roman" w:cs="Times New Roman"/>
          <w:sz w:val="28"/>
          <w:szCs w:val="28"/>
        </w:rPr>
        <w:t xml:space="preserve"> и</w:t>
      </w:r>
      <w:r w:rsidR="001C2D9D">
        <w:rPr>
          <w:rFonts w:ascii="Times New Roman" w:hAnsi="Times New Roman" w:cs="Times New Roman"/>
          <w:sz w:val="28"/>
          <w:szCs w:val="28"/>
        </w:rPr>
        <w:t xml:space="preserve"> его</w:t>
      </w:r>
      <w:r w:rsidRPr="001C2D9D">
        <w:rPr>
          <w:rFonts w:ascii="Times New Roman" w:hAnsi="Times New Roman" w:cs="Times New Roman"/>
          <w:sz w:val="28"/>
          <w:szCs w:val="28"/>
        </w:rPr>
        <w:t xml:space="preserve"> проведения. Я, как наставник, придерживалась лидерской и поддерживающей позиции в проведении</w:t>
      </w:r>
      <w:r w:rsidR="001C2D9D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1C2D9D">
        <w:rPr>
          <w:rFonts w:ascii="Times New Roman" w:hAnsi="Times New Roman" w:cs="Times New Roman"/>
          <w:sz w:val="28"/>
          <w:szCs w:val="28"/>
        </w:rPr>
        <w:t xml:space="preserve">, делегируя определенный участок организации и </w:t>
      </w:r>
      <w:r w:rsidR="00495675">
        <w:rPr>
          <w:rFonts w:ascii="Times New Roman" w:hAnsi="Times New Roman" w:cs="Times New Roman"/>
          <w:sz w:val="28"/>
          <w:szCs w:val="28"/>
        </w:rPr>
        <w:t xml:space="preserve">подготовки урока </w:t>
      </w:r>
      <w:proofErr w:type="gramStart"/>
      <w:r w:rsidRPr="001C2D9D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C2D9D">
        <w:rPr>
          <w:rFonts w:ascii="Times New Roman" w:hAnsi="Times New Roman" w:cs="Times New Roman"/>
          <w:sz w:val="28"/>
          <w:szCs w:val="28"/>
        </w:rPr>
        <w:t xml:space="preserve">, предоставляла обратную связь. Учитель </w:t>
      </w:r>
      <w:r w:rsidR="00B33EE6">
        <w:rPr>
          <w:rFonts w:ascii="Times New Roman" w:hAnsi="Times New Roman" w:cs="Times New Roman"/>
          <w:sz w:val="28"/>
          <w:szCs w:val="28"/>
        </w:rPr>
        <w:t xml:space="preserve"> Сычёва Л.Е. </w:t>
      </w:r>
      <w:r w:rsidRPr="001C2D9D">
        <w:rPr>
          <w:rFonts w:ascii="Times New Roman" w:hAnsi="Times New Roman" w:cs="Times New Roman"/>
          <w:sz w:val="28"/>
          <w:szCs w:val="28"/>
        </w:rPr>
        <w:t>проявила себя</w:t>
      </w:r>
      <w:r w:rsidR="00495675">
        <w:rPr>
          <w:rFonts w:ascii="Times New Roman" w:hAnsi="Times New Roman" w:cs="Times New Roman"/>
          <w:sz w:val="28"/>
          <w:szCs w:val="28"/>
        </w:rPr>
        <w:t xml:space="preserve"> как грамотный и ответственный педагог</w:t>
      </w:r>
      <w:r w:rsidRPr="001C2D9D">
        <w:rPr>
          <w:rFonts w:ascii="Times New Roman" w:hAnsi="Times New Roman" w:cs="Times New Roman"/>
          <w:sz w:val="28"/>
          <w:szCs w:val="28"/>
        </w:rPr>
        <w:t>, демонстрировала</w:t>
      </w:r>
      <w:r w:rsidR="00495675">
        <w:rPr>
          <w:rFonts w:ascii="Times New Roman" w:hAnsi="Times New Roman" w:cs="Times New Roman"/>
          <w:sz w:val="28"/>
          <w:szCs w:val="28"/>
        </w:rPr>
        <w:t xml:space="preserve"> инициативу и активность</w:t>
      </w:r>
      <w:r w:rsidRPr="001C2D9D">
        <w:rPr>
          <w:rFonts w:ascii="Times New Roman" w:hAnsi="Times New Roman" w:cs="Times New Roman"/>
          <w:sz w:val="28"/>
          <w:szCs w:val="28"/>
        </w:rPr>
        <w:t>.</w:t>
      </w:r>
    </w:p>
    <w:p w:rsidR="00047E27" w:rsidRPr="001C2D9D" w:rsidRDefault="00047E27" w:rsidP="00047E27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Резюмируя этот такт, можно отметить</w:t>
      </w:r>
      <w:r w:rsidR="00495675">
        <w:rPr>
          <w:rFonts w:ascii="Times New Roman" w:hAnsi="Times New Roman" w:cs="Times New Roman"/>
          <w:sz w:val="28"/>
          <w:szCs w:val="28"/>
        </w:rPr>
        <w:t xml:space="preserve"> стремление </w:t>
      </w:r>
      <w:proofErr w:type="gramStart"/>
      <w:r w:rsidR="00495675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495675">
        <w:rPr>
          <w:rFonts w:ascii="Times New Roman" w:hAnsi="Times New Roman" w:cs="Times New Roman"/>
          <w:sz w:val="28"/>
          <w:szCs w:val="28"/>
        </w:rPr>
        <w:t xml:space="preserve"> улучшить свои профессиональные компетенции</w:t>
      </w: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Сформированные в ходе данной деятельности умения позволили перейти к задаче более высокого порядка, а именно: «</w:t>
      </w:r>
      <w:r w:rsidR="00495675" w:rsidRPr="00052870">
        <w:rPr>
          <w:rFonts w:ascii="Times New Roman" w:hAnsi="Times New Roman" w:cs="Times New Roman"/>
          <w:sz w:val="28"/>
          <w:szCs w:val="28"/>
        </w:rPr>
        <w:t>Формирование банка заданий по формированию</w:t>
      </w:r>
      <w:r w:rsidR="00B33EE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Pr="001C2D9D">
        <w:rPr>
          <w:rFonts w:ascii="Times New Roman" w:hAnsi="Times New Roman" w:cs="Times New Roman"/>
          <w:sz w:val="28"/>
          <w:szCs w:val="28"/>
        </w:rPr>
        <w:t>», где ведущая роль уже принадлежала наставляемому.</w:t>
      </w:r>
    </w:p>
    <w:p w:rsidR="00047E27" w:rsidRPr="001C2D9D" w:rsidRDefault="00B33EE6" w:rsidP="00047E27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Сычёва Л.Е., </w:t>
      </w:r>
      <w:proofErr w:type="gramStart"/>
      <w:r w:rsidR="00495675">
        <w:rPr>
          <w:rFonts w:ascii="Times New Roman" w:hAnsi="Times New Roman" w:cs="Times New Roman"/>
          <w:sz w:val="28"/>
          <w:szCs w:val="28"/>
        </w:rPr>
        <w:t xml:space="preserve">изучив различные источники по данному вопросу </w:t>
      </w:r>
      <w:r>
        <w:rPr>
          <w:rFonts w:ascii="Times New Roman" w:hAnsi="Times New Roman" w:cs="Times New Roman"/>
          <w:sz w:val="28"/>
          <w:szCs w:val="28"/>
        </w:rPr>
        <w:t>разработала внеурочное 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формированию читательской грамотности.</w:t>
      </w: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При проведении работ по проекту я, как наставник, предоставляла обратную</w:t>
      </w:r>
      <w:r w:rsidR="00495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D9D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1C2D9D">
        <w:rPr>
          <w:rFonts w:ascii="Times New Roman" w:hAnsi="Times New Roman" w:cs="Times New Roman"/>
          <w:sz w:val="28"/>
          <w:szCs w:val="28"/>
        </w:rPr>
        <w:t xml:space="preserve"> как в формате индивидуальной встречи, так и в дистанционном, совместно</w:t>
      </w:r>
      <w:r w:rsidR="00495675">
        <w:rPr>
          <w:rFonts w:ascii="Times New Roman" w:hAnsi="Times New Roman" w:cs="Times New Roman"/>
          <w:sz w:val="28"/>
          <w:szCs w:val="28"/>
        </w:rPr>
        <w:t xml:space="preserve"> </w:t>
      </w:r>
      <w:r w:rsidRPr="001C2D9D">
        <w:rPr>
          <w:rFonts w:ascii="Times New Roman" w:hAnsi="Times New Roman" w:cs="Times New Roman"/>
          <w:sz w:val="28"/>
          <w:szCs w:val="28"/>
        </w:rPr>
        <w:t>отрабатывались ключевые элементы проекта. Презентация проекта состоялась</w:t>
      </w:r>
      <w:r w:rsidR="00495675">
        <w:rPr>
          <w:rFonts w:ascii="Times New Roman" w:hAnsi="Times New Roman" w:cs="Times New Roman"/>
          <w:sz w:val="28"/>
          <w:szCs w:val="28"/>
        </w:rPr>
        <w:t xml:space="preserve"> </w:t>
      </w:r>
      <w:r w:rsidR="00B33EE6">
        <w:rPr>
          <w:rFonts w:ascii="Times New Roman" w:hAnsi="Times New Roman" w:cs="Times New Roman"/>
          <w:sz w:val="28"/>
          <w:szCs w:val="28"/>
        </w:rPr>
        <w:t xml:space="preserve">на занятии по внеурочной деятельности </w:t>
      </w:r>
    </w:p>
    <w:p w:rsidR="008049B0" w:rsidRDefault="00047E27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3й эта</w:t>
      </w:r>
      <w:proofErr w:type="gramStart"/>
      <w:r w:rsidRPr="001C2D9D">
        <w:rPr>
          <w:rFonts w:ascii="Times New Roman" w:hAnsi="Times New Roman" w:cs="Times New Roman"/>
          <w:b/>
          <w:sz w:val="28"/>
          <w:szCs w:val="28"/>
        </w:rPr>
        <w:t>п</w:t>
      </w:r>
      <w:r w:rsidRPr="001C2D9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C2D9D">
        <w:rPr>
          <w:rFonts w:ascii="Times New Roman" w:hAnsi="Times New Roman" w:cs="Times New Roman"/>
          <w:sz w:val="28"/>
          <w:szCs w:val="28"/>
        </w:rPr>
        <w:t xml:space="preserve"> контрольно-оценочный изначально был ориентирован на оценку результативности реализации программы наставничества и проходил в формате рефлексивная сессии, где были обсуждены следующие вопросы</w:t>
      </w:r>
    </w:p>
    <w:p w:rsidR="00B33EE6" w:rsidRDefault="00B33EE6" w:rsidP="008049B0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заданий по внеурочной деятельности</w:t>
      </w:r>
    </w:p>
    <w:p w:rsidR="00B33EE6" w:rsidRDefault="00B33EE6" w:rsidP="00B33EE6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Pr="00B3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 по внеурочной деятельности</w:t>
      </w:r>
    </w:p>
    <w:p w:rsidR="00A8414C" w:rsidRPr="00A8414C" w:rsidRDefault="00A8414C" w:rsidP="00A8414C">
      <w:pPr>
        <w:pStyle w:val="a3"/>
        <w:shd w:val="clear" w:color="auto" w:fill="FFFFFF"/>
        <w:spacing w:after="0" w:line="294" w:lineRule="atLeas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14C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047E27" w:rsidRPr="001C2D9D" w:rsidRDefault="00B33EE6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E27" w:rsidRPr="001C2D9D">
        <w:rPr>
          <w:rFonts w:ascii="Times New Roman" w:hAnsi="Times New Roman" w:cs="Times New Roman"/>
          <w:sz w:val="28"/>
          <w:szCs w:val="28"/>
        </w:rPr>
        <w:t>Анализируя процесс и результативность наставнической деятельности, с точки зрения целевых показателей, следует</w:t>
      </w:r>
      <w:r w:rsidR="008049B0">
        <w:rPr>
          <w:rFonts w:ascii="Times New Roman" w:hAnsi="Times New Roman" w:cs="Times New Roman"/>
          <w:sz w:val="28"/>
          <w:szCs w:val="28"/>
        </w:rPr>
        <w:t xml:space="preserve"> отметить, что у наставляемого </w:t>
      </w:r>
      <w:r w:rsidR="00047E27" w:rsidRPr="001C2D9D">
        <w:rPr>
          <w:rFonts w:ascii="Times New Roman" w:hAnsi="Times New Roman" w:cs="Times New Roman"/>
          <w:sz w:val="28"/>
          <w:szCs w:val="28"/>
        </w:rPr>
        <w:lastRenderedPageBreak/>
        <w:t>учителя</w:t>
      </w:r>
      <w:r w:rsidR="008049B0">
        <w:rPr>
          <w:rFonts w:ascii="Times New Roman" w:hAnsi="Times New Roman" w:cs="Times New Roman"/>
          <w:sz w:val="28"/>
          <w:szCs w:val="28"/>
        </w:rPr>
        <w:t xml:space="preserve"> Сычёвой Л.Е.</w:t>
      </w:r>
      <w:r w:rsidR="00047E27" w:rsidRPr="001C2D9D">
        <w:rPr>
          <w:rFonts w:ascii="Times New Roman" w:hAnsi="Times New Roman" w:cs="Times New Roman"/>
          <w:sz w:val="28"/>
          <w:szCs w:val="28"/>
        </w:rPr>
        <w:t xml:space="preserve"> сформирована компетенция по </w:t>
      </w:r>
      <w:r w:rsidR="008049B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>заданий по внеурочной деятельности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eastAsia="Times New Roman" w:hAnsi="Times New Roman" w:cs="Times New Roman"/>
          <w:sz w:val="28"/>
          <w:szCs w:val="28"/>
        </w:rPr>
        <w:t xml:space="preserve">К наиболее эффективным методам работы можно отнести: </w:t>
      </w:r>
      <w:r w:rsidRPr="001C2D9D">
        <w:rPr>
          <w:rFonts w:ascii="Times New Roman" w:hAnsi="Times New Roman" w:cs="Times New Roman"/>
          <w:sz w:val="28"/>
          <w:szCs w:val="28"/>
        </w:rPr>
        <w:t>проектную деятельность, рефлексию, личное лидерство.</w:t>
      </w:r>
    </w:p>
    <w:p w:rsidR="00047E27" w:rsidRPr="001C2D9D" w:rsidRDefault="00047E27" w:rsidP="00047E27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1C" w:rsidRPr="001C2D9D" w:rsidRDefault="00A113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131C" w:rsidRPr="001C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983"/>
    <w:multiLevelType w:val="multilevel"/>
    <w:tmpl w:val="D75E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332D9"/>
    <w:multiLevelType w:val="multilevel"/>
    <w:tmpl w:val="E3E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27"/>
    <w:rsid w:val="00047E27"/>
    <w:rsid w:val="001C2D9D"/>
    <w:rsid w:val="00495675"/>
    <w:rsid w:val="005F51D8"/>
    <w:rsid w:val="006478FC"/>
    <w:rsid w:val="006B1A52"/>
    <w:rsid w:val="007F72F8"/>
    <w:rsid w:val="008049B0"/>
    <w:rsid w:val="008C67E3"/>
    <w:rsid w:val="00A1131C"/>
    <w:rsid w:val="00A8414C"/>
    <w:rsid w:val="00B33EE6"/>
    <w:rsid w:val="00C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2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4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47E2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2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4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47E2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2022-05-31T06:20:00Z</dcterms:created>
  <dcterms:modified xsi:type="dcterms:W3CDTF">2022-05-31T06:25:00Z</dcterms:modified>
</cp:coreProperties>
</file>