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276"/>
        <w:gridCol w:w="1134"/>
        <w:gridCol w:w="2268"/>
        <w:gridCol w:w="2977"/>
        <w:gridCol w:w="4819"/>
        <w:gridCol w:w="2260"/>
      </w:tblGrid>
      <w:tr w:rsidR="00020A7C" w:rsidRPr="00020A7C" w:rsidTr="00020A7C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A7C" w:rsidRPr="00020A7C" w:rsidRDefault="00020A7C" w:rsidP="000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25 января 2022 года</w:t>
            </w:r>
          </w:p>
        </w:tc>
      </w:tr>
      <w:tr w:rsidR="00020A7C" w:rsidRPr="00020A7C" w:rsidTr="00020A7C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A7C" w:rsidRPr="00020A7C" w:rsidRDefault="00020A7C" w:rsidP="000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A7C" w:rsidRPr="00020A7C" w:rsidRDefault="00020A7C" w:rsidP="000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A7C" w:rsidRPr="00020A7C" w:rsidRDefault="00020A7C" w:rsidP="000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A7C" w:rsidRPr="00020A7C" w:rsidRDefault="00020A7C" w:rsidP="000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Предмет, учитель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A7C" w:rsidRPr="00020A7C" w:rsidRDefault="00020A7C" w:rsidP="000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занятия, урока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A7C" w:rsidRPr="00020A7C" w:rsidRDefault="00020A7C" w:rsidP="000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A7C" w:rsidRPr="00020A7C" w:rsidRDefault="00020A7C" w:rsidP="000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020A7C" w:rsidRPr="00020A7C" w:rsidTr="00020A7C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8.30-9.00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Думин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 АА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" w:tgtFrame="_blank" w:history="1">
              <w:r w:rsidRPr="00020A7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Подключиться к ZOOM. Посмотреть по ссылке https://www.youtube.com/watch?v=ZXGBSXUCVig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A7C" w:rsidRPr="00020A7C" w:rsidTr="00020A7C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Русский язык Минеева М.Г.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Синонимы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Войти в ZOOM. В случае отсутствия интернета по учебнику п. 65 , выучить правило на с.181, упр.381, 382.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п.65, упр.389 </w:t>
            </w:r>
          </w:p>
        </w:tc>
      </w:tr>
      <w:tr w:rsidR="00020A7C" w:rsidRPr="00020A7C" w:rsidTr="00020A7C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Литература Минеева М.Г.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 "В дурном обществе"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Войти в ZOOM. В случае отсутствия интернета прочитать произведение до конца. 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Записать в тетради краткое содержание каждой главы.</w:t>
            </w:r>
          </w:p>
        </w:tc>
      </w:tr>
      <w:tr w:rsidR="00020A7C" w:rsidRPr="00020A7C" w:rsidTr="00020A7C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C81199" w:rsidP="00C81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  <w:r w:rsidR="00020A7C" w:rsidRPr="00020A7C">
              <w:rPr>
                <w:rFonts w:ascii="Times New Roman" w:eastAsia="Times New Roman" w:hAnsi="Times New Roman" w:cs="Times New Roman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20A7C" w:rsidRPr="0002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тика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Площадь. Площадь прямоугольника.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Подклю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иться к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. В случае отсутствия интернета работаем по учебнику пар.21, №572,574,576.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№573,577.</w:t>
            </w:r>
          </w:p>
        </w:tc>
      </w:tr>
      <w:tr w:rsidR="00020A7C" w:rsidRPr="00020A7C" w:rsidTr="00020A7C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C81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="00C81199">
              <w:rPr>
                <w:rFonts w:ascii="Times New Roman" w:eastAsia="Times New Roman" w:hAnsi="Times New Roman" w:cs="Times New Roman"/>
                <w:lang w:eastAsia="ru-RU"/>
              </w:rPr>
              <w:t>40-12.1</w:t>
            </w: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Думина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 НВ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Музыкальная живопись и живописная музыка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" w:tgtFrame="_blank" w:history="1">
              <w:r w:rsidRPr="00020A7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Подключиться к ZOOM. Посмотреть по ссылке https://www.youtube.com/watch?v=Sfi67Pcbwlo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A7C" w:rsidRPr="00020A7C" w:rsidTr="00020A7C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C81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="00C811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 w:rsidR="00C81199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Поэма Гомера "Одиссея"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параграф 27</w:t>
            </w:r>
          </w:p>
        </w:tc>
      </w:tr>
      <w:tr w:rsidR="00020A7C" w:rsidRPr="00020A7C" w:rsidTr="00020A7C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  <w:t>среда, 26 января</w:t>
            </w:r>
          </w:p>
        </w:tc>
      </w:tr>
      <w:tr w:rsidR="00020A7C" w:rsidRPr="00020A7C" w:rsidTr="00020A7C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8.30-9.00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Русский язык Минеева М.Г.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Антонимы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Войти в ZOOM. В случае отсутствия интернета по учебнику п. 66, выучить правило на с.186, выполнить упр.392, 393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п.66 упр.395</w:t>
            </w:r>
          </w:p>
        </w:tc>
      </w:tr>
      <w:tr w:rsidR="00020A7C" w:rsidRPr="00020A7C" w:rsidTr="00020A7C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Родная русская литература Минеева М.Г.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 "В дурном обществе"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Войти в ZOOM. В случае отсутствия интернета прочитать произведение до конца,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Записать в тетради краткое содержание каждой главы</w:t>
            </w:r>
          </w:p>
        </w:tc>
      </w:tr>
      <w:tr w:rsidR="00020A7C" w:rsidRPr="00020A7C" w:rsidTr="00020A7C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Favourite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subjects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Zoom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</w:t>
            </w:r>
            <w:r w:rsidRPr="00020A7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В случае отсутствия интернета работаем по учебнику: SB ex.11,12,13. p.60 https://resh.edu.ru/subject/lesson/7475/main/298045/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0A7C" w:rsidRPr="00020A7C" w:rsidRDefault="00020A7C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SB ex.20,21,22. p.63</w:t>
            </w:r>
          </w:p>
        </w:tc>
      </w:tr>
      <w:tr w:rsidR="00C81199" w:rsidRPr="00020A7C" w:rsidTr="00020A7C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F60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 Л.Г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Прямоугольный параллелепипед. Пирамида.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Подклю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иться к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. В случае отсутствия интернета работаем по учебнику пар.22, №599,605.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№600</w:t>
            </w:r>
          </w:p>
        </w:tc>
      </w:tr>
      <w:tr w:rsidR="00C81199" w:rsidRPr="00020A7C" w:rsidTr="00020A7C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F60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40-12.1</w:t>
            </w: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Лишайники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Подклю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ч</w:t>
            </w:r>
            <w:r w:rsidRPr="00020A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иться к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zoom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 В случае отсутствия интернета работаем по учебнику пар.15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Выучить пар. 15. ответить письменно на вопросы стр. 72</w:t>
            </w:r>
          </w:p>
        </w:tc>
      </w:tr>
      <w:tr w:rsidR="00C81199" w:rsidRPr="00020A7C" w:rsidTr="00020A7C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F60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ОДНКНР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Семья – хранитель духовных ценностей.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Прочитать сказку "Морозко". При отсутствии интернета читаем сказки в учебнике на ст.-60-67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По сказке "Морозко" написать ответы на </w:t>
            </w: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вопросы: в чем главная мысль сказки? Какие взаимоотношения были в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семьек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C81199" w:rsidRPr="00020A7C" w:rsidTr="00020A7C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  <w:lastRenderedPageBreak/>
              <w:t>четверг, 27 января</w:t>
            </w:r>
          </w:p>
        </w:tc>
      </w:tr>
      <w:tr w:rsidR="00C81199" w:rsidRPr="00020A7C" w:rsidTr="00020A7C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8.30-9.00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 Л.Г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Прямоугольный параллелепипед. Пирамида.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. В случае отсутствия интернета работаем по учебнику пар.22, №601,602,604.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№603</w:t>
            </w:r>
          </w:p>
        </w:tc>
      </w:tr>
      <w:tr w:rsidR="00C81199" w:rsidRPr="00020A7C" w:rsidTr="00020A7C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Религия древних греков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hAnsi="Times New Roman" w:cs="Times New Roman"/>
              </w:rPr>
              <w:t>https://youtu.be/8NvJ3HD1MDk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Параграф 28</w:t>
            </w:r>
          </w:p>
        </w:tc>
      </w:tr>
      <w:tr w:rsidR="00C81199" w:rsidRPr="00020A7C" w:rsidTr="00020A7C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Литература Минеева М.Г.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С.А.Есенин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. Стихи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Войти в ZOOM. В случае отсутствия интернета прочитать статью учебника о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С.А.Есенине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прочитать стихотворения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выучить наизусть одно стихотворение</w:t>
            </w:r>
          </w:p>
        </w:tc>
      </w:tr>
      <w:tr w:rsidR="00C81199" w:rsidRPr="00020A7C" w:rsidTr="00C81199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199" w:rsidRPr="00020A7C" w:rsidRDefault="00C81199" w:rsidP="00F60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Русский язык Минеева М.Г.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Паронимы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Войти в ZOOM. В случае отсутствия интернета по учебнику п.67, выучить правило, прочитать теорию стр.187-188, упр.397, 401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п.67 упр.403</w:t>
            </w:r>
          </w:p>
        </w:tc>
      </w:tr>
      <w:tr w:rsidR="00C81199" w:rsidRPr="00020A7C" w:rsidTr="00C81199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199" w:rsidRPr="00020A7C" w:rsidRDefault="00C81199" w:rsidP="00F60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40-12.1</w:t>
            </w: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Думин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 АА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7" w:history="1">
              <w:r w:rsidRPr="00020A7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Подключиться к ZOOM. Посмотреть по ссылке https://www.youtube.com/watch?v=gY-0wS9BzYA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199" w:rsidRPr="00020A7C" w:rsidTr="00C81199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199" w:rsidRPr="00020A7C" w:rsidRDefault="00C81199" w:rsidP="00F60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Думина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 НВ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Изготовление образцов ручных работ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8" w:tgtFrame="_blank" w:history="1">
              <w:r w:rsidRPr="00020A7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Подключиться к ZOOM. Посмотреть по ссылке</w:t>
              </w:r>
              <w:proofErr w:type="gramStart"/>
              <w:r w:rsidRPr="00020A7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proofErr w:type="gramEnd"/>
              <w:r w:rsidRPr="00020A7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://www.youtube.com/watch?v=29nOPBlIXJc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199" w:rsidRPr="00020A7C" w:rsidTr="00020A7C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1C00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b/>
                <w:bCs/>
                <w:color w:val="A61C00"/>
                <w:lang w:eastAsia="ru-RU"/>
              </w:rPr>
              <w:t>Пятница , 28 января</w:t>
            </w:r>
          </w:p>
        </w:tc>
      </w:tr>
      <w:tr w:rsidR="00C81199" w:rsidRPr="00020A7C" w:rsidTr="00020A7C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8.30-9.00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Русский язык Минеева М.Г.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Морфема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Войти в ZOOM. В случае отсутствия интернета по учебнику п.68-69, прочитать материал учебника, упр.410, 411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упр.412</w:t>
            </w:r>
          </w:p>
        </w:tc>
      </w:tr>
      <w:tr w:rsidR="00C81199" w:rsidRPr="00020A7C" w:rsidTr="00020A7C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 Л.Г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Объем прямоугольного параллелепипеда.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9" w:tgtFrame="_blank" w:history="1">
              <w:r w:rsidRPr="00020A7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Подключиться к zoom. Перейти по ссылке</w:t>
              </w:r>
            </w:hyperlink>
            <w:hyperlink r:id="rId10" w:tgtFrame="_blank" w:history="1">
              <w:r w:rsidRPr="00020A7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. https://yandex.ru/video/preview/?text=объем%20прямоугольного%20параллелепипеда&amp;path=wizard&amp;parent-reqid=1643099460629499-5942943499328431001-vla1-3170-vla-l7-balancer-8080-BAL-7186&amp;wiz_type=vital&amp;filmId=9346815646692958990 </w:t>
              </w:r>
            </w:hyperlink>
            <w:hyperlink r:id="rId11" w:tgtFrame="_blank" w:history="1">
              <w:r w:rsidRPr="00020A7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 случае отсутствия интернета работаем по учебнику стр.156-157 №617,618,619,620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№621.</w:t>
            </w:r>
          </w:p>
        </w:tc>
      </w:tr>
      <w:tr w:rsidR="00C81199" w:rsidRPr="00020A7C" w:rsidTr="00020A7C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ИЗО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Думина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 НВ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Искусство Городца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2" w:tgtFrame="_blank" w:history="1">
              <w:r w:rsidRPr="00020A7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Подключиться к ZOOM. Посмотреть по ссылке https://www.youtube.com/watch?v=kdSIdZdw_MU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199" w:rsidRPr="00020A7C" w:rsidTr="00C81199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1" w:colLast="1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199" w:rsidRPr="00020A7C" w:rsidRDefault="00C81199" w:rsidP="00F60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val="en-US" w:eastAsia="ru-RU"/>
              </w:rPr>
              <w:t>Unit 7. Which way do we go?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ex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. 1, ex.7 - перевод,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ex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. 8, ex.9 p.65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Sb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ex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. 10, 11, 13. p. 69</w:t>
            </w:r>
          </w:p>
        </w:tc>
      </w:tr>
      <w:bookmarkEnd w:id="0"/>
      <w:tr w:rsidR="00C81199" w:rsidRPr="00020A7C" w:rsidTr="00C81199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199" w:rsidRPr="00020A7C" w:rsidRDefault="00C81199" w:rsidP="00F60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40-12.1</w:t>
            </w: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Информатика. Колесников П.В.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Хранение информации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Работаем в ZOOM. Закрепление материала: работа в ЯКлассе-Информатика-5 класс-</w:t>
            </w:r>
            <w:proofErr w:type="gram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  <w:proofErr w:type="gram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Хранение информации-Виды памяти компьютера.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в </w:t>
            </w:r>
            <w:proofErr w:type="spellStart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ЯКлассе</w:t>
            </w:r>
            <w:proofErr w:type="spellEnd"/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 xml:space="preserve"> тренировочный тест.</w:t>
            </w:r>
          </w:p>
        </w:tc>
      </w:tr>
      <w:tr w:rsidR="00C81199" w:rsidRPr="00020A7C" w:rsidTr="00C81199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199" w:rsidRPr="00020A7C" w:rsidRDefault="00C81199" w:rsidP="00F60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lang w:eastAsia="ru-RU"/>
              </w:rPr>
              <w:t>ФГ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199" w:rsidRPr="00020A7C" w:rsidRDefault="00C81199" w:rsidP="00020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142C" w:rsidRDefault="00FA4372"/>
    <w:sectPr w:rsidR="006F142C" w:rsidSect="00020A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7C"/>
    <w:rsid w:val="00020A7C"/>
    <w:rsid w:val="00C81199"/>
    <w:rsid w:val="00F1508D"/>
    <w:rsid w:val="00F35F77"/>
    <w:rsid w:val="00FA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9nOPBlIXJ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5;&#1086;&#1076;&#1082;&#1083;&#1102;&#1095;&#1080;&#1090;&#1100;&#1089;&#1103;%20&#1082;%20ZOOM.%20&#1055;&#1086;&#1089;&#1084;&#1086;&#1090;&#1088;&#1077;&#1090;&#1100;%20&#1087;&#1086;%20&#1089;&#1089;&#1099;&#1083;&#1082;&#1077;%20https://www.youtube.com/watch?v=gY-0wS9BzYA" TargetMode="External"/><Relationship Id="rId12" Type="http://schemas.openxmlformats.org/officeDocument/2006/relationships/hyperlink" Target="https://www.youtube.com/watch?v=kdSIdZdw_M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fi67Pcbwlo" TargetMode="External"/><Relationship Id="rId11" Type="http://schemas.openxmlformats.org/officeDocument/2006/relationships/hyperlink" Target="https://yandex.ru/video/preview/?text=%D0%BE%D0%B1%D1%8A%D0%B5%D0%BC%20%D0%BF%D1%80%D1%8F%D0%BC%D0%BE%D1%83%D0%B3%D0%BE%D0%BB%D1%8C%D0%BD%D0%BE%D0%B3%D0%BE%20%D0%BF%D0%B0%D1%80%D0%B0%D0%BB%D0%BB%D0%B5%D0%BB%D0%B5%D0%BF%D0%B8%D0%BF%D0%B5%D0%B4%D0%B0&amp;path=wizard&amp;parent-reqid=1643099460629499-5942943499328431001-vla1-3170-vla-l7-balancer-8080-BAL-7186&amp;wiz_type=vital&amp;filmId=9346815646692958990" TargetMode="External"/><Relationship Id="rId5" Type="http://schemas.openxmlformats.org/officeDocument/2006/relationships/hyperlink" Target="https://www.youtube.com/watch?v=ZXGBSXUCVig" TargetMode="External"/><Relationship Id="rId10" Type="http://schemas.openxmlformats.org/officeDocument/2006/relationships/hyperlink" Target="https://yandex.ru/video/preview/?text=%D0%BE%D0%B1%D1%8A%D0%B5%D0%BC%20%D0%BF%D1%80%D1%8F%D0%BC%D0%BE%D1%83%D0%B3%D0%BE%D0%BB%D1%8C%D0%BD%D0%BE%D0%B3%D0%BE%20%D0%BF%D0%B0%D1%80%D0%B0%D0%BB%D0%BB%D0%B5%D0%BB%D0%B5%D0%BF%D0%B8%D0%BF%D0%B5%D0%B4%D0%B0&amp;path=wizard&amp;parent-reqid=1643099460629499-5942943499328431001-vla1-3170-vla-l7-balancer-8080-BAL-7186&amp;wiz_type=vital&amp;filmId=9346815646692958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%D0%BE%D0%B1%D1%8A%D0%B5%D0%BC%20%D0%BF%D1%80%D1%8F%D0%BC%D0%BE%D1%83%D0%B3%D0%BE%D0%BB%D1%8C%D0%BD%D0%BE%D0%B3%D0%BE%20%D0%BF%D0%B0%D1%80%D0%B0%D0%BB%D0%BB%D0%B5%D0%BB%D0%B5%D0%BF%D0%B8%D0%BF%D0%B5%D0%B4%D0%B0&amp;path=wizard&amp;parent-reqid=1643099460629499-5942943499328431001-vla1-3170-vla-l7-balancer-8080-BAL-7186&amp;wiz_type=vital&amp;filmId=93468156466929589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2022-01-25T17:01:00Z</dcterms:created>
  <dcterms:modified xsi:type="dcterms:W3CDTF">2022-01-25T17:44:00Z</dcterms:modified>
</cp:coreProperties>
</file>