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Borders>
          <w:top w:sz="4" w:val="single"/>
          <w:left w:sz="4" w:val="single"/>
          <w:bottom w:sz="4" w:val="single"/>
          <w:right w:sz="4" w:val="single"/>
        </w:tblBorders>
        <w:tblLayout w:type="fixed"/>
      </w:tblPr>
      <w:tblGrid>
        <w:gridCol w:w="1273"/>
        <w:gridCol w:w="1273"/>
        <w:gridCol w:w="1273"/>
        <w:gridCol w:w="2241"/>
        <w:gridCol w:w="2648"/>
        <w:gridCol w:w="3450"/>
        <w:gridCol w:w="2648"/>
      </w:tblGrid>
      <w:tr>
        <w:tc>
          <w:tcPr>
            <w:tcW w:type="dxa" w:w="14806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1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Среда, 11 января 2023 года</w:t>
            </w:r>
          </w:p>
        </w:tc>
      </w:tr>
      <w:tr>
        <w:tc>
          <w:tcPr>
            <w:tcW w:type="dxa" w:w="1273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2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Урок</w:t>
            </w:r>
          </w:p>
        </w:tc>
        <w:tc>
          <w:tcPr>
            <w:tcW w:type="dxa" w:w="127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3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Время</w:t>
            </w:r>
          </w:p>
        </w:tc>
        <w:tc>
          <w:tcPr>
            <w:tcW w:type="dxa" w:w="127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4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Способ</w:t>
            </w:r>
          </w:p>
        </w:tc>
        <w:tc>
          <w:tcPr>
            <w:tcW w:type="dxa" w:w="2241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5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Предмет, учитель</w:t>
            </w:r>
          </w:p>
        </w:tc>
        <w:tc>
          <w:tcPr>
            <w:tcW w:type="dxa" w:w="2648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6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 занятия, урока</w:t>
            </w:r>
          </w:p>
        </w:tc>
        <w:tc>
          <w:tcPr>
            <w:tcW w:type="dxa" w:w="345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7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Ресурс</w:t>
            </w:r>
          </w:p>
        </w:tc>
        <w:tc>
          <w:tcPr>
            <w:tcW w:type="dxa" w:w="2648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8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Домашнее задание</w:t>
            </w:r>
          </w:p>
        </w:tc>
      </w:tr>
      <w:tr>
        <w:tc>
          <w:tcPr>
            <w:tcW w:type="dxa" w:w="12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09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type="dxa" w:w="1273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A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8.30-9.00</w:t>
            </w:r>
          </w:p>
        </w:tc>
        <w:tc>
          <w:tcPr>
            <w:tcW w:type="dxa" w:w="1273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B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241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C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Родной(русский) язык Минеева М.Г.</w:t>
            </w:r>
          </w:p>
        </w:tc>
        <w:tc>
          <w:tcPr>
            <w:tcW w:type="dxa" w:w="2648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D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Подготовка к ЕГЭ</w:t>
            </w:r>
          </w:p>
        </w:tc>
        <w:tc>
          <w:tcPr>
            <w:tcW w:type="dxa" w:w="3450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E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Работа через "Сферум". Пройти по ссылке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instrText>HYPERLINK "https://rustutors.ru/egeteoriya/egetest/"</w:instrTex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t>https://rustutors.ru/egeteoriya/egetest/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end"/>
            </w:r>
          </w:p>
        </w:tc>
        <w:tc>
          <w:tcPr>
            <w:tcW w:type="dxa" w:w="2648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F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Выполнить варианты по выбору</w:t>
            </w:r>
          </w:p>
        </w:tc>
      </w:tr>
      <w:tr>
        <w:tc>
          <w:tcPr>
            <w:tcW w:type="dxa" w:w="1273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10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type="dxa" w:w="127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1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9.10-9.40</w:t>
            </w:r>
          </w:p>
        </w:tc>
        <w:tc>
          <w:tcPr>
            <w:tcW w:type="dxa" w:w="127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2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241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3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Английский язык Уваровская Н.В.</w:t>
            </w:r>
          </w:p>
        </w:tc>
        <w:tc>
          <w:tcPr>
            <w:tcW w:type="dxa" w:w="2648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4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Unit 6. Good progress?</w:t>
            </w:r>
          </w:p>
        </w:tc>
        <w:tc>
          <w:tcPr>
            <w:tcW w:type="dxa" w:w="345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5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Работаем через Сферум. При отсутствии интернета работаем по учебнику : SB ex.9, ex. 10. p.62</w:t>
            </w:r>
          </w:p>
        </w:tc>
        <w:tc>
          <w:tcPr>
            <w:tcW w:type="dxa" w:w="2648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6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SB ex. 1. ex 4. p. 63</w:t>
            </w:r>
          </w:p>
        </w:tc>
      </w:tr>
      <w:tr>
        <w:tc>
          <w:tcPr>
            <w:tcW w:type="dxa" w:w="1273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17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type="dxa" w:w="127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8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10.00-10.30</w:t>
            </w:r>
          </w:p>
        </w:tc>
        <w:tc>
          <w:tcPr>
            <w:tcW w:type="dxa" w:w="127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9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241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A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Математика Русакова Л.Г.</w:t>
            </w:r>
          </w:p>
        </w:tc>
        <w:tc>
          <w:tcPr>
            <w:tcW w:type="dxa" w:w="2648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B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Тригонометрические уравнения.</w:t>
            </w:r>
          </w:p>
        </w:tc>
        <w:tc>
          <w:tcPr>
            <w:tcW w:type="dxa" w:w="345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top"/>
          </w:tcPr>
          <w:p w14:paraId="1C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Работаем через сферум. Кто не сможет подклучиться смотрим урок по ссылке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instrText>HYPERLINK "https://youtu.be/QJlOfj41oto"</w:instrTex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t>https://youtu.be/QJlOfj41oto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end"/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z w:val="24"/>
              </w:rPr>
              <w:t>и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instrText>HYPERLINK "https://youtu.be/WfZiVeQvbR4"</w:instrTex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t>https://youtu.be/WfZiVeQvbR4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end"/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z w:val="24"/>
              </w:rPr>
              <w:t>. Выполните №170,174.</w:t>
            </w:r>
          </w:p>
        </w:tc>
        <w:tc>
          <w:tcPr>
            <w:tcW w:type="dxa" w:w="2648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D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№171.</w:t>
            </w:r>
          </w:p>
        </w:tc>
      </w:tr>
      <w:tr>
        <w:tc>
          <w:tcPr>
            <w:tcW w:type="dxa" w:w="1273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E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type="dxa" w:w="127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center"/>
          </w:tcPr>
          <w:p w14:paraId="1F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10.40-11.10</w:t>
            </w:r>
          </w:p>
        </w:tc>
        <w:tc>
          <w:tcPr>
            <w:tcW w:type="dxa" w:w="127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center"/>
          </w:tcPr>
          <w:p w14:paraId="20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241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center"/>
          </w:tcPr>
          <w:p w14:paraId="21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Химия Козлова Л.А. Физика Колесников П.В.</w:t>
            </w:r>
          </w:p>
        </w:tc>
        <w:tc>
          <w:tcPr>
            <w:tcW w:type="dxa" w:w="2648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center"/>
          </w:tcPr>
          <w:p w14:paraId="22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Серебро. Физика: Принципы радиосвязи и телевидения.</w:t>
            </w:r>
          </w:p>
        </w:tc>
        <w:tc>
          <w:tcPr>
            <w:tcW w:type="dxa" w:w="345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3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Работаем через сферум. Кто не сможет подклучиться смотрим урок по ссылке https://resh.edu.ru/subject/lesson/3534/start/ Физика: Работаем в ЯКлассе - 11 класс Электродинамика. Электромагнитные колебания и волны. Физическое описание электромагнитных колебаний и волн. 8. Принципы радиосвязи и телевидения.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instrText>HYPERLINK "https://www.yaklass.ru/p/fizika/11-klass/elektrodinamika-elektromagnitnye-kolebaniia-i-volny-6928995/fizicheskoe-opisanie-elektromagnitnykh-kolebanii-i-voln-6927513/re-093f75d5-55f9-45f0-8220-f66212c01c21"</w:instrTex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t>https://www.yaklass.ru/p/fizika/11-klass/elektrodinamika-elektromagnitnye-kolebaniia-i-volny-6928995/fizicheskoe-opisanie-elektromagnitnykh-kolebanii-i-voln-6927513/re-093f75d5-55f9-45f0-8220-f66212c01c21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end"/>
            </w:r>
          </w:p>
        </w:tc>
        <w:tc>
          <w:tcPr>
            <w:tcW w:type="dxa" w:w="2648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center"/>
          </w:tcPr>
          <w:p w14:paraId="24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Химия: параграф 46. Физика: Выполнить в тетради задание 2 и 3 (в ЯКлассе)</w:t>
            </w:r>
          </w:p>
        </w:tc>
      </w:tr>
      <w:tr>
        <w:tc>
          <w:tcPr>
            <w:tcW w:type="dxa" w:w="1273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5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5</w:t>
            </w:r>
          </w:p>
        </w:tc>
        <w:tc>
          <w:tcPr>
            <w:tcW w:type="dxa" w:w="127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center"/>
          </w:tcPr>
          <w:p w14:paraId="26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11.30-12.00</w:t>
            </w:r>
          </w:p>
        </w:tc>
        <w:tc>
          <w:tcPr>
            <w:tcW w:type="dxa" w:w="127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center"/>
          </w:tcPr>
          <w:p w14:paraId="27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241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center"/>
          </w:tcPr>
          <w:p w14:paraId="28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Обществознание Воронцова Л.В.</w:t>
            </w:r>
          </w:p>
        </w:tc>
        <w:tc>
          <w:tcPr>
            <w:tcW w:type="dxa" w:w="2648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center"/>
          </w:tcPr>
          <w:p w14:paraId="29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Демографическая ситуация в современной России</w:t>
            </w:r>
          </w:p>
        </w:tc>
        <w:tc>
          <w:tcPr>
            <w:tcW w:type="dxa" w:w="345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center"/>
          </w:tcPr>
          <w:p w14:paraId="2A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instrText>HYPERLINK "https://www.youtube.com/watch?v=BFrnJvw1Ixs"</w:instrTex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t>https://www.youtube.com/watch?v=BFrnJvw1Ixs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end"/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z w:val="24"/>
              </w:rPr>
              <w:t>Пройти по ссылкке в случае отсутствия подключения</w:t>
            </w:r>
          </w:p>
        </w:tc>
        <w:tc>
          <w:tcPr>
            <w:tcW w:type="dxa" w:w="2648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center"/>
          </w:tcPr>
          <w:p w14:paraId="2B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Просмотреть урок и выписать определения</w:t>
            </w:r>
          </w:p>
        </w:tc>
      </w:tr>
      <w:tr>
        <w:tc>
          <w:tcPr>
            <w:tcW w:type="dxa" w:w="1273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2C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6</w:t>
            </w:r>
          </w:p>
        </w:tc>
        <w:tc>
          <w:tcPr>
            <w:tcW w:type="dxa" w:w="127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D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12.10-12.40</w:t>
            </w:r>
          </w:p>
        </w:tc>
        <w:tc>
          <w:tcPr>
            <w:tcW w:type="dxa" w:w="127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E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241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F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Эл. курс математика Русакова Л.Г.</w:t>
            </w:r>
          </w:p>
        </w:tc>
        <w:tc>
          <w:tcPr>
            <w:tcW w:type="dxa" w:w="2648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0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Решу ЕГЭ (база)</w:t>
            </w:r>
          </w:p>
        </w:tc>
        <w:tc>
          <w:tcPr>
            <w:tcW w:type="dxa" w:w="345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top"/>
          </w:tcPr>
          <w:p w14:paraId="31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Классическое определение вероятности.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instrText>HYPERLINK "https://mathb-ege.sdamgia.ru/test?category_id=166&amp;filter=all"</w:instrTex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t>https://mathb-ege.sdamgia.ru/test?category_id=166&amp;filter=all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end"/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z w:val="24"/>
              </w:rPr>
              <w:t>. Выполните №1-10.</w:t>
            </w:r>
          </w:p>
        </w:tc>
        <w:tc>
          <w:tcPr>
            <w:tcW w:type="dxa" w:w="2648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top"/>
          </w:tcPr>
          <w:p w14:paraId="32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Выполнить №11-15.</w:t>
            </w:r>
          </w:p>
        </w:tc>
      </w:tr>
      <w:tr>
        <w:tc>
          <w:tcPr>
            <w:tcW w:type="dxa" w:w="1273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33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7</w:t>
            </w:r>
          </w:p>
        </w:tc>
        <w:tc>
          <w:tcPr>
            <w:tcW w:type="dxa" w:w="127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4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13.00-13.30</w:t>
            </w:r>
          </w:p>
        </w:tc>
        <w:tc>
          <w:tcPr>
            <w:tcW w:type="dxa" w:w="127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5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241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6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Литература Минеева М.Г.</w:t>
            </w:r>
          </w:p>
        </w:tc>
        <w:tc>
          <w:tcPr>
            <w:tcW w:type="dxa" w:w="2648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7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С.Есенин "Анна Снегина"</w:t>
            </w:r>
          </w:p>
        </w:tc>
        <w:tc>
          <w:tcPr>
            <w:tcW w:type="dxa" w:w="345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8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Работа через "Сферум". При отсутствии подключения прочитать произведение самостоятельно.</w:t>
            </w:r>
          </w:p>
        </w:tc>
        <w:tc>
          <w:tcPr>
            <w:tcW w:type="dxa" w:w="2648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9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С.Есенин "Анна Снегина" прочитать</w:t>
            </w:r>
          </w:p>
        </w:tc>
      </w:tr>
    </w:tbl>
    <w:p w14:paraId="3A000000">
      <w:pPr>
        <w:pStyle w:val="Style_1"/>
      </w:pPr>
    </w:p>
    <w:sectPr>
      <w:pgSz w:h="11908" w:orient="landscape" w:w="16848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2023-01-10T11:15:53Z</dcterms:modified>
</cp:coreProperties>
</file>