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303"/>
        <w:gridCol w:w="1303"/>
        <w:gridCol w:w="1303"/>
        <w:gridCol w:w="2255"/>
        <w:gridCol w:w="2281"/>
        <w:gridCol w:w="3689"/>
        <w:gridCol w:w="2672"/>
      </w:tblGrid>
      <w:tr>
        <w:tc>
          <w:tcPr>
            <w:tcW w:type="dxa" w:w="14806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Среда, 11 января 2023 года</w:t>
            </w: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30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30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30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Технология Думина Н.В.</w:t>
            </w:r>
          </w:p>
        </w:tc>
        <w:tc>
          <w:tcPr>
            <w:tcW w:type="dxa" w:w="2281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Материалы и изделия</w:t>
            </w:r>
          </w:p>
        </w:tc>
        <w:tc>
          <w:tcPr>
            <w:tcW w:type="dxa" w:w="3689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в Сферум или подключаемся по ссылке https://youtu.be/iRKrPmGOGCQ</w:t>
            </w:r>
          </w:p>
        </w:tc>
        <w:tc>
          <w:tcPr>
            <w:tcW w:type="dxa" w:w="267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Биология Тепаева М.Ю.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Многообразие грибов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Подключиться к Сферум. Кто не сможет подключиться, пройти по ссылке :https://nsportal.ru/shkola/biologiya/library/2020/01/20/razrabotka-uroka-mnogoobrazie-i-znachenie-gribov</w:t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14,13 повторить</w:t>
            </w: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Хадыкина Н.Б.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Смешанные дроби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Подключиться к Сферум. Кто не сможет подключиться, работаем по учебнику №787,788,789,</w:t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№794</w:t>
            </w: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Минеева М.Г.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Буквы А-О в корне РАСТ-РОС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"Сферум". При отсутствии подключения пройти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"https://youtu.be/6JloUxh3nqI"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https://youtu.be/6JloUxh3nqI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п.83 упр.490,491</w:t>
            </w: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История Мурзаева Т.И.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Древняя Спарта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в Сферум или подключаемся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"https://youtu.be/MSNXJNmo3hE"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https://youtu.be/MSNXJNmo3hE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параграф 31</w:t>
            </w: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"https://www.youtube.com/watch?v=Ut_EiR3eT4o"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https://www.youtube.com/watch?v=Ut_EiR3eT4o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303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30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25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ОДНКНР Воронцова Л.В.</w:t>
            </w:r>
          </w:p>
        </w:tc>
        <w:tc>
          <w:tcPr>
            <w:tcW w:type="dxa" w:w="2281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Семья- хранитель духовных ценностей</w:t>
            </w:r>
          </w:p>
        </w:tc>
        <w:tc>
          <w:tcPr>
            <w:tcW w:type="dxa" w:w="3689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Просмотреть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"https://www.youtube.com/watch?v=bu27pFMWUTI"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https://www.youtube.com/watch?v=bu27pFMWUTI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267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Составить список семейных ценностей</w:t>
            </w: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2023-01-10T11:07:35Z</dcterms:modified>
</cp:coreProperties>
</file>