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Borders>
          <w:top w:sz="4" w:val="single"/>
          <w:left w:sz="4" w:val="single"/>
          <w:bottom w:sz="4" w:val="single"/>
          <w:right w:sz="4" w:val="single"/>
        </w:tblBorders>
        <w:tblLayout w:type="fixed"/>
      </w:tblPr>
      <w:tblGrid>
        <w:gridCol w:w="1252"/>
        <w:gridCol w:w="1252"/>
        <w:gridCol w:w="1252"/>
        <w:gridCol w:w="2190"/>
        <w:gridCol w:w="2491"/>
        <w:gridCol w:w="3767"/>
        <w:gridCol w:w="2603"/>
      </w:tblGrid>
      <w:tr>
        <w:tc>
          <w:tcPr>
            <w:tcW w:type="dxa" w:w="14807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1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Среда, 11 января 2023 года</w:t>
            </w:r>
          </w:p>
        </w:tc>
      </w:tr>
      <w:tr>
        <w:tc>
          <w:tcPr>
            <w:tcW w:type="dxa" w:w="1252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2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Урок</w:t>
            </w:r>
          </w:p>
        </w:tc>
        <w:tc>
          <w:tcPr>
            <w:tcW w:type="dxa" w:w="125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3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Время</w:t>
            </w:r>
          </w:p>
        </w:tc>
        <w:tc>
          <w:tcPr>
            <w:tcW w:type="dxa" w:w="125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4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Способ</w:t>
            </w:r>
          </w:p>
        </w:tc>
        <w:tc>
          <w:tcPr>
            <w:tcW w:type="dxa" w:w="219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5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Предмет, учитель</w:t>
            </w:r>
          </w:p>
        </w:tc>
        <w:tc>
          <w:tcPr>
            <w:tcW w:type="dxa" w:w="249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6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 занятия, урока</w:t>
            </w:r>
          </w:p>
        </w:tc>
        <w:tc>
          <w:tcPr>
            <w:tcW w:type="dxa" w:w="3767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7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Ресурс</w:t>
            </w:r>
          </w:p>
        </w:tc>
        <w:tc>
          <w:tcPr>
            <w:tcW w:type="dxa" w:w="26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8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</w:p>
        </w:tc>
      </w:tr>
      <w:tr>
        <w:tc>
          <w:tcPr>
            <w:tcW w:type="dxa" w:w="12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09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type="dxa" w:w="1252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8.30-9.00</w:t>
            </w:r>
          </w:p>
        </w:tc>
        <w:tc>
          <w:tcPr>
            <w:tcW w:type="dxa" w:w="1252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190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Математика Хадыкина Н.Б.</w:t>
            </w:r>
          </w:p>
        </w:tc>
        <w:tc>
          <w:tcPr>
            <w:tcW w:type="dxa" w:w="2491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Квадратичная функция её график и свойства</w:t>
            </w:r>
          </w:p>
        </w:tc>
        <w:tc>
          <w:tcPr>
            <w:tcW w:type="dxa" w:w="3767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Подключиться к Сферум. Кто не сможет подключиться, работаем по учебнику №351,353,359</w:t>
            </w:r>
          </w:p>
        </w:tc>
        <w:tc>
          <w:tcPr>
            <w:tcW w:type="dxa" w:w="2603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№354</w:t>
            </w:r>
          </w:p>
        </w:tc>
      </w:tr>
      <w:tr>
        <w:tc>
          <w:tcPr>
            <w:tcW w:type="dxa" w:w="1252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0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type="dxa" w:w="125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9.10-9.40</w:t>
            </w:r>
          </w:p>
        </w:tc>
        <w:tc>
          <w:tcPr>
            <w:tcW w:type="dxa" w:w="125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19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Русский язык Минеева М.Г.</w:t>
            </w:r>
          </w:p>
        </w:tc>
        <w:tc>
          <w:tcPr>
            <w:tcW w:type="dxa" w:w="249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Придаточные следствия</w:t>
            </w:r>
          </w:p>
        </w:tc>
        <w:tc>
          <w:tcPr>
            <w:tcW w:type="dxa" w:w="3767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"Сферум". При отсутствии подключения по учебнику п. 26 упр.135,136</w:t>
            </w:r>
          </w:p>
        </w:tc>
        <w:tc>
          <w:tcPr>
            <w:tcW w:type="dxa" w:w="26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упр.137</w:t>
            </w:r>
          </w:p>
        </w:tc>
      </w:tr>
      <w:tr>
        <w:tc>
          <w:tcPr>
            <w:tcW w:type="dxa" w:w="1252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7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type="dxa" w:w="125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1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10.00-10.30</w:t>
            </w:r>
          </w:p>
        </w:tc>
        <w:tc>
          <w:tcPr>
            <w:tcW w:type="dxa" w:w="125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1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19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1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Физика Колесников П.В.</w:t>
            </w:r>
          </w:p>
        </w:tc>
        <w:tc>
          <w:tcPr>
            <w:tcW w:type="dxa" w:w="249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1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Распространение света в однородной среде.</w:t>
            </w:r>
          </w:p>
        </w:tc>
        <w:tc>
          <w:tcPr>
            <w:tcW w:type="dxa" w:w="3767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Работем через "Сферум". При отсутствии подключения работаем с учебником (параграф 31) и в ЯКлассе (физика, 9 класс, VI.1 Источники света. Прямолинейное распространение света).</w:t>
            </w:r>
          </w:p>
        </w:tc>
        <w:tc>
          <w:tcPr>
            <w:tcW w:type="dxa" w:w="26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Параграф 31. Выполнить в ЯКлассе все задания к теме VI.1.</w:t>
            </w:r>
          </w:p>
        </w:tc>
      </w:tr>
      <w:tr>
        <w:tc>
          <w:tcPr>
            <w:tcW w:type="dxa" w:w="1252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E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type="dxa" w:w="125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10.40-11.10</w:t>
            </w:r>
          </w:p>
        </w:tc>
        <w:tc>
          <w:tcPr>
            <w:tcW w:type="dxa" w:w="125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19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История Мурзаева Т.И.</w:t>
            </w:r>
          </w:p>
        </w:tc>
        <w:tc>
          <w:tcPr>
            <w:tcW w:type="dxa" w:w="249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Национальная политика Александра 1</w:t>
            </w:r>
          </w:p>
        </w:tc>
        <w:tc>
          <w:tcPr>
            <w:tcW w:type="dxa" w:w="3767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Работаем в Сферуи или подключаемся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"https://youtu.be/GqqQO6Itpvk"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https://youtu.be/GqqQO6Itpvk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26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стр 44-48</w:t>
            </w:r>
          </w:p>
        </w:tc>
      </w:tr>
      <w:tr>
        <w:tc>
          <w:tcPr>
            <w:tcW w:type="dxa" w:w="1252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5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type="dxa" w:w="125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11.30-12.00</w:t>
            </w:r>
          </w:p>
        </w:tc>
        <w:tc>
          <w:tcPr>
            <w:tcW w:type="dxa" w:w="125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19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Английский язык Уваровская Н.В.</w:t>
            </w:r>
          </w:p>
        </w:tc>
        <w:tc>
          <w:tcPr>
            <w:tcW w:type="dxa" w:w="249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Unit 4. What school do you go to?</w:t>
            </w:r>
          </w:p>
        </w:tc>
        <w:tc>
          <w:tcPr>
            <w:tcW w:type="dxa" w:w="3767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Сферум. При отсутствии интернета , работаем по учебнику: SB ex. 2 p. 90</w:t>
            </w:r>
          </w:p>
        </w:tc>
        <w:tc>
          <w:tcPr>
            <w:tcW w:type="dxa" w:w="26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SB ex. 1 , 1(2), 1(3) p.92</w:t>
            </w:r>
          </w:p>
        </w:tc>
      </w:tr>
      <w:tr>
        <w:tc>
          <w:tcPr>
            <w:tcW w:type="dxa" w:w="1252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C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type="dxa" w:w="125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12.10-12.40</w:t>
            </w:r>
          </w:p>
        </w:tc>
        <w:tc>
          <w:tcPr>
            <w:tcW w:type="dxa" w:w="125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19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Литература Минеева М.Г.</w:t>
            </w:r>
          </w:p>
        </w:tc>
        <w:tc>
          <w:tcPr>
            <w:tcW w:type="dxa" w:w="249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Н.В.Гоголь. Жизнь и творчество</w:t>
            </w:r>
          </w:p>
        </w:tc>
        <w:tc>
          <w:tcPr>
            <w:tcW w:type="dxa" w:w="3767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top"/>
          </w:tcPr>
          <w:p w14:paraId="3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"Сферум". При отсутствии подключения по учебнику о Н.В.Гоголе прочитать</w:t>
            </w:r>
          </w:p>
        </w:tc>
        <w:tc>
          <w:tcPr>
            <w:tcW w:type="dxa" w:w="26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Написать конспект статьи о Н.В.Гоголе</w:t>
            </w:r>
          </w:p>
        </w:tc>
      </w:tr>
      <w:tr>
        <w:tc>
          <w:tcPr>
            <w:tcW w:type="dxa" w:w="1252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33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type="dxa" w:w="125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13.00-13.30</w:t>
            </w:r>
          </w:p>
        </w:tc>
        <w:tc>
          <w:tcPr>
            <w:tcW w:type="dxa" w:w="125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19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Биология Тепаева М.Ю.</w:t>
            </w:r>
          </w:p>
        </w:tc>
        <w:tc>
          <w:tcPr>
            <w:tcW w:type="dxa" w:w="249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Индивидуальное развитие организмов</w:t>
            </w:r>
          </w:p>
        </w:tc>
        <w:tc>
          <w:tcPr>
            <w:tcW w:type="dxa" w:w="3767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Подключиться к Сферум. Кто не сможет подключиться, работаем по ссылке https://www.youtube.com/watch?v=EZT8_5xPBlI</w:t>
            </w:r>
          </w:p>
        </w:tc>
        <w:tc>
          <w:tcPr>
            <w:tcW w:type="dxa" w:w="26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параграф 27</w:t>
            </w:r>
          </w:p>
        </w:tc>
      </w:tr>
    </w:tbl>
    <w:p w14:paraId="3A000000">
      <w:pPr>
        <w:pStyle w:val="Style_1"/>
      </w:pPr>
    </w:p>
    <w:sectPr>
      <w:pgSz w:h="11908" w:orient="landscape" w:w="16848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2023-01-10T11:12:26Z</dcterms:modified>
</cp:coreProperties>
</file>